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1F" w:rsidRPr="007C670B" w:rsidRDefault="00D7551F" w:rsidP="00D7551F">
      <w:pPr>
        <w:jc w:val="center"/>
        <w:rPr>
          <w:rFonts w:ascii="Arial" w:hAnsi="Arial" w:cs="Arial"/>
        </w:rPr>
      </w:pPr>
      <w:r w:rsidRPr="007C670B">
        <w:rPr>
          <w:rFonts w:ascii="Arial" w:hAnsi="Arial" w:cs="Arial"/>
        </w:rPr>
        <w:t>Mat-Su Services for Children and Adults</w:t>
      </w:r>
    </w:p>
    <w:p w:rsidR="00D7551F" w:rsidRPr="007C670B" w:rsidRDefault="00D7551F" w:rsidP="004751EA">
      <w:pPr>
        <w:spacing w:after="0"/>
        <w:rPr>
          <w:rFonts w:ascii="Arial" w:hAnsi="Arial" w:cs="Arial"/>
          <w:b/>
        </w:rPr>
      </w:pPr>
      <w:r w:rsidRPr="007C670B">
        <w:rPr>
          <w:rFonts w:ascii="Arial" w:hAnsi="Arial" w:cs="Arial"/>
          <w:b/>
        </w:rPr>
        <w:t xml:space="preserve">JOB TITLE:  </w:t>
      </w:r>
      <w:r w:rsidRPr="007C670B">
        <w:rPr>
          <w:rFonts w:ascii="Arial" w:hAnsi="Arial" w:cs="Arial"/>
        </w:rPr>
        <w:t>Supported Employment Specialist I</w:t>
      </w:r>
    </w:p>
    <w:p w:rsidR="00D7551F" w:rsidRPr="007C670B" w:rsidRDefault="00D7551F" w:rsidP="004751EA">
      <w:pPr>
        <w:spacing w:after="0"/>
        <w:rPr>
          <w:rFonts w:ascii="Arial" w:hAnsi="Arial" w:cs="Arial"/>
        </w:rPr>
      </w:pPr>
      <w:r w:rsidRPr="007C670B">
        <w:rPr>
          <w:rFonts w:ascii="Arial" w:hAnsi="Arial" w:cs="Arial"/>
          <w:b/>
        </w:rPr>
        <w:t xml:space="preserve">EMPLOYMENT CLASSIFICATION:  </w:t>
      </w:r>
      <w:r w:rsidR="00B84840">
        <w:rPr>
          <w:rFonts w:ascii="Arial" w:hAnsi="Arial" w:cs="Arial"/>
          <w:b/>
        </w:rPr>
        <w:t xml:space="preserve">   </w:t>
      </w:r>
      <w:r w:rsidRPr="007C670B">
        <w:rPr>
          <w:rFonts w:ascii="Arial" w:hAnsi="Arial" w:cs="Arial"/>
        </w:rPr>
        <w:t>Non-Exempt</w:t>
      </w:r>
    </w:p>
    <w:p w:rsidR="00DA55CD" w:rsidRPr="007C670B" w:rsidRDefault="00DA55CD" w:rsidP="004751EA">
      <w:pPr>
        <w:spacing w:after="0"/>
        <w:rPr>
          <w:rFonts w:ascii="Arial" w:hAnsi="Arial" w:cs="Arial"/>
          <w:b/>
        </w:rPr>
      </w:pPr>
      <w:r w:rsidRPr="007C670B">
        <w:rPr>
          <w:rFonts w:ascii="Arial" w:hAnsi="Arial" w:cs="Arial"/>
          <w:b/>
          <w:bCs/>
        </w:rPr>
        <w:t xml:space="preserve">POSITION TYPE/HOURS OF WORK:  </w:t>
      </w:r>
      <w:r w:rsidR="00A54A72">
        <w:rPr>
          <w:rFonts w:ascii="Arial" w:hAnsi="Arial" w:cs="Arial"/>
        </w:rPr>
        <w:t xml:space="preserve">This is a variable </w:t>
      </w:r>
      <w:r w:rsidRPr="007C670B">
        <w:rPr>
          <w:rFonts w:ascii="Arial" w:hAnsi="Arial" w:cs="Arial"/>
        </w:rPr>
        <w:t xml:space="preserve">hourly position.  The supervisor will </w:t>
      </w:r>
      <w:r w:rsidR="007C670B" w:rsidRPr="007C670B">
        <w:rPr>
          <w:rFonts w:ascii="Arial" w:hAnsi="Arial" w:cs="Arial"/>
        </w:rPr>
        <w:t xml:space="preserve">determine </w:t>
      </w:r>
      <w:r w:rsidRPr="007C670B">
        <w:rPr>
          <w:rFonts w:ascii="Arial" w:hAnsi="Arial" w:cs="Arial"/>
        </w:rPr>
        <w:t xml:space="preserve">the quantity of hours per week as the job duties demand based on the needs of the consumer. </w:t>
      </w:r>
      <w:r w:rsidR="00804A52">
        <w:rPr>
          <w:rFonts w:ascii="Arial" w:hAnsi="Arial" w:cs="Arial"/>
        </w:rPr>
        <w:t xml:space="preserve"> </w:t>
      </w:r>
      <w:r w:rsidR="00804A52" w:rsidRPr="003F2A5D">
        <w:rPr>
          <w:rFonts w:ascii="Arial" w:hAnsi="Arial" w:cs="Arial"/>
          <w:b/>
        </w:rPr>
        <w:t>Weekend and evening work</w:t>
      </w:r>
      <w:r w:rsidR="00804A52">
        <w:rPr>
          <w:rFonts w:ascii="Arial" w:hAnsi="Arial" w:cs="Arial"/>
        </w:rPr>
        <w:t xml:space="preserve"> may be required.</w:t>
      </w:r>
    </w:p>
    <w:p w:rsidR="00D7551F" w:rsidRPr="007C670B" w:rsidRDefault="00D7551F" w:rsidP="004751EA">
      <w:pPr>
        <w:spacing w:after="0"/>
        <w:rPr>
          <w:rFonts w:ascii="Arial" w:hAnsi="Arial" w:cs="Arial"/>
          <w:b/>
        </w:rPr>
      </w:pPr>
      <w:r w:rsidRPr="007C670B">
        <w:rPr>
          <w:rFonts w:ascii="Arial" w:hAnsi="Arial" w:cs="Arial"/>
          <w:b/>
        </w:rPr>
        <w:t xml:space="preserve">DEPARTMENT: </w:t>
      </w:r>
      <w:r w:rsidR="000B4270">
        <w:rPr>
          <w:rFonts w:ascii="Arial" w:hAnsi="Arial" w:cs="Arial"/>
        </w:rPr>
        <w:t>Community Supports</w:t>
      </w:r>
    </w:p>
    <w:p w:rsidR="001C476C" w:rsidRPr="007C670B" w:rsidRDefault="00D7551F" w:rsidP="004751EA">
      <w:pPr>
        <w:spacing w:after="0"/>
        <w:rPr>
          <w:rFonts w:ascii="Arial" w:hAnsi="Arial" w:cs="Arial"/>
        </w:rPr>
      </w:pPr>
      <w:r w:rsidRPr="007C670B">
        <w:rPr>
          <w:rFonts w:ascii="Arial" w:hAnsi="Arial" w:cs="Arial"/>
          <w:b/>
        </w:rPr>
        <w:t xml:space="preserve">REPORTS TO: </w:t>
      </w:r>
      <w:r w:rsidR="000B4270">
        <w:rPr>
          <w:rFonts w:ascii="Arial" w:hAnsi="Arial" w:cs="Arial"/>
        </w:rPr>
        <w:t>Front Line Supervisor, Community Supports Supervisor</w:t>
      </w:r>
    </w:p>
    <w:p w:rsidR="001C476C" w:rsidRPr="007C670B" w:rsidRDefault="001C476C" w:rsidP="004751EA">
      <w:pPr>
        <w:spacing w:after="0"/>
        <w:rPr>
          <w:rFonts w:ascii="Arial" w:hAnsi="Arial" w:cs="Arial"/>
        </w:rPr>
      </w:pPr>
      <w:r w:rsidRPr="007C670B">
        <w:rPr>
          <w:rFonts w:ascii="Arial" w:hAnsi="Arial" w:cs="Arial"/>
          <w:b/>
        </w:rPr>
        <w:t>SUPERVISORY RESPONSIBILITIES:</w:t>
      </w:r>
      <w:r w:rsidRPr="007C670B">
        <w:rPr>
          <w:rFonts w:ascii="Arial" w:hAnsi="Arial" w:cs="Arial"/>
        </w:rPr>
        <w:t xml:space="preserve">  None</w:t>
      </w:r>
    </w:p>
    <w:p w:rsidR="00D7551F" w:rsidRPr="007C670B" w:rsidRDefault="00D7551F" w:rsidP="00D7551F">
      <w:pPr>
        <w:spacing w:after="0"/>
        <w:rPr>
          <w:rFonts w:ascii="Arial" w:hAnsi="Arial" w:cs="Arial"/>
        </w:rPr>
      </w:pPr>
      <w:r w:rsidRPr="007C670B">
        <w:rPr>
          <w:rFonts w:ascii="Arial" w:hAnsi="Arial" w:cs="Arial"/>
        </w:rPr>
        <w:t>____________________________________________</w:t>
      </w:r>
      <w:r w:rsidR="0064054B" w:rsidRPr="007C670B">
        <w:rPr>
          <w:rFonts w:ascii="Arial" w:hAnsi="Arial" w:cs="Arial"/>
        </w:rPr>
        <w:t>______________________________</w:t>
      </w:r>
    </w:p>
    <w:p w:rsidR="00D7551F" w:rsidRPr="007C670B" w:rsidRDefault="00D7551F" w:rsidP="00D7551F">
      <w:pPr>
        <w:spacing w:after="0" w:line="240" w:lineRule="auto"/>
        <w:rPr>
          <w:rFonts w:ascii="Arial" w:hAnsi="Arial" w:cs="Arial"/>
        </w:rPr>
      </w:pPr>
      <w:r w:rsidRPr="007C670B">
        <w:rPr>
          <w:rFonts w:ascii="Arial" w:hAnsi="Arial" w:cs="Arial"/>
          <w:b/>
        </w:rPr>
        <w:t>Core Values:</w:t>
      </w:r>
      <w:r w:rsidRPr="007C670B">
        <w:rPr>
          <w:rFonts w:ascii="Arial" w:hAnsi="Arial" w:cs="Arial"/>
        </w:rPr>
        <w:t xml:space="preserve"> Person-Centered, Choice, Respect, Excellence, Advocacy, and Teamwork</w:t>
      </w:r>
    </w:p>
    <w:p w:rsidR="00D7551F" w:rsidRPr="007C670B" w:rsidRDefault="00D7551F" w:rsidP="00D7551F">
      <w:pPr>
        <w:spacing w:after="0" w:line="240" w:lineRule="auto"/>
        <w:rPr>
          <w:rFonts w:ascii="Arial" w:hAnsi="Arial" w:cs="Arial"/>
        </w:rPr>
      </w:pPr>
      <w:r w:rsidRPr="007C670B">
        <w:rPr>
          <w:rFonts w:ascii="Arial" w:hAnsi="Arial" w:cs="Arial"/>
        </w:rPr>
        <w:t xml:space="preserve">____________________________________________________________________________ </w:t>
      </w:r>
    </w:p>
    <w:p w:rsidR="00804A52" w:rsidRDefault="00D7551F" w:rsidP="00D7551F">
      <w:pPr>
        <w:spacing w:after="0" w:line="240" w:lineRule="auto"/>
        <w:rPr>
          <w:rFonts w:ascii="Arial" w:hAnsi="Arial" w:cs="Arial"/>
        </w:rPr>
      </w:pPr>
      <w:r w:rsidRPr="007C670B">
        <w:rPr>
          <w:rFonts w:ascii="Arial" w:hAnsi="Arial" w:cs="Arial"/>
          <w:b/>
        </w:rPr>
        <w:t xml:space="preserve">Position Summary: </w:t>
      </w:r>
      <w:r w:rsidRPr="007C670B">
        <w:rPr>
          <w:rFonts w:ascii="Arial" w:hAnsi="Arial" w:cs="Arial"/>
        </w:rPr>
        <w:t xml:space="preserve">Under the supervision of the </w:t>
      </w:r>
      <w:r w:rsidR="000B4270">
        <w:rPr>
          <w:rFonts w:ascii="Arial" w:hAnsi="Arial" w:cs="Arial"/>
        </w:rPr>
        <w:t xml:space="preserve">Front Line Supervisor (FLS) and </w:t>
      </w:r>
      <w:r w:rsidRPr="007C670B">
        <w:rPr>
          <w:rFonts w:ascii="Arial" w:hAnsi="Arial" w:cs="Arial"/>
        </w:rPr>
        <w:t xml:space="preserve"> the </w:t>
      </w:r>
      <w:r w:rsidR="000B4270">
        <w:rPr>
          <w:rFonts w:ascii="Arial" w:hAnsi="Arial" w:cs="Arial"/>
        </w:rPr>
        <w:t>Community Supports Supervisor (CSS)</w:t>
      </w:r>
      <w:r w:rsidRPr="007C670B">
        <w:rPr>
          <w:rFonts w:ascii="Arial" w:hAnsi="Arial" w:cs="Arial"/>
        </w:rPr>
        <w:t>, the Supported Employment Specialist I will</w:t>
      </w:r>
      <w:r w:rsidR="00804A52">
        <w:rPr>
          <w:rFonts w:ascii="Arial" w:hAnsi="Arial" w:cs="Arial"/>
        </w:rPr>
        <w:t xml:space="preserve"> perform </w:t>
      </w:r>
      <w:r w:rsidRPr="007C670B">
        <w:rPr>
          <w:rFonts w:ascii="Arial" w:hAnsi="Arial" w:cs="Arial"/>
        </w:rPr>
        <w:t>direct job skills training, on-going monitoring and follow up on consumer job performance</w:t>
      </w:r>
      <w:r w:rsidR="00804A52">
        <w:rPr>
          <w:rFonts w:ascii="Arial" w:hAnsi="Arial" w:cs="Arial"/>
        </w:rPr>
        <w:t xml:space="preserve">; </w:t>
      </w:r>
      <w:r w:rsidR="003F2A5D">
        <w:rPr>
          <w:rFonts w:ascii="Arial" w:hAnsi="Arial" w:cs="Arial"/>
        </w:rPr>
        <w:t xml:space="preserve">and </w:t>
      </w:r>
      <w:r w:rsidRPr="007C670B">
        <w:rPr>
          <w:rFonts w:ascii="Arial" w:hAnsi="Arial" w:cs="Arial"/>
        </w:rPr>
        <w:t xml:space="preserve">documentation of </w:t>
      </w:r>
      <w:r w:rsidR="00784776">
        <w:rPr>
          <w:rFonts w:ascii="Arial" w:hAnsi="Arial" w:cs="Arial"/>
        </w:rPr>
        <w:t>consumer’s progress towards goals.  When applicable</w:t>
      </w:r>
      <w:r w:rsidR="000B4270">
        <w:rPr>
          <w:rFonts w:ascii="Arial" w:hAnsi="Arial" w:cs="Arial"/>
        </w:rPr>
        <w:t>, complete</w:t>
      </w:r>
      <w:r w:rsidRPr="007C670B">
        <w:rPr>
          <w:rFonts w:ascii="Arial" w:hAnsi="Arial" w:cs="Arial"/>
        </w:rPr>
        <w:t xml:space="preserve"> progress reporting to funding agents, conduct employer satisfaction surveys, prevailing wage surveys, and </w:t>
      </w:r>
      <w:r w:rsidR="00784776">
        <w:rPr>
          <w:rFonts w:ascii="Arial" w:hAnsi="Arial" w:cs="Arial"/>
        </w:rPr>
        <w:t xml:space="preserve">quarterly consumer time studies. </w:t>
      </w:r>
      <w:r w:rsidRPr="007C670B">
        <w:rPr>
          <w:rFonts w:ascii="Arial" w:hAnsi="Arial" w:cs="Arial"/>
        </w:rPr>
        <w:t xml:space="preserve"> </w:t>
      </w:r>
    </w:p>
    <w:p w:rsidR="00784776" w:rsidRDefault="00784776" w:rsidP="00D7551F">
      <w:pPr>
        <w:spacing w:after="0" w:line="240" w:lineRule="auto"/>
        <w:rPr>
          <w:rFonts w:ascii="Arial" w:hAnsi="Arial" w:cs="Arial"/>
        </w:rPr>
      </w:pPr>
    </w:p>
    <w:p w:rsidR="00D7551F" w:rsidRPr="007C670B" w:rsidRDefault="00D7551F" w:rsidP="00D7551F">
      <w:pPr>
        <w:spacing w:after="0" w:line="240" w:lineRule="auto"/>
        <w:rPr>
          <w:rFonts w:ascii="Arial" w:hAnsi="Arial" w:cs="Arial"/>
          <w:b/>
        </w:rPr>
      </w:pPr>
      <w:r w:rsidRPr="007C670B">
        <w:rPr>
          <w:rFonts w:ascii="Arial" w:hAnsi="Arial" w:cs="Arial"/>
          <w:b/>
        </w:rPr>
        <w:t xml:space="preserve">Essential Responsibilities: </w:t>
      </w:r>
    </w:p>
    <w:p w:rsidR="00D7551F" w:rsidRPr="007C670B" w:rsidRDefault="00D7551F" w:rsidP="00D7551F">
      <w:pPr>
        <w:pStyle w:val="ListParagraph"/>
        <w:numPr>
          <w:ilvl w:val="0"/>
          <w:numId w:val="1"/>
        </w:numPr>
        <w:spacing w:after="0" w:line="240" w:lineRule="auto"/>
        <w:rPr>
          <w:rFonts w:ascii="Arial" w:hAnsi="Arial" w:cs="Arial"/>
        </w:rPr>
      </w:pPr>
      <w:r w:rsidRPr="007C670B">
        <w:rPr>
          <w:rFonts w:ascii="Arial" w:hAnsi="Arial" w:cs="Arial"/>
        </w:rPr>
        <w:t>Job Site Training and Advocacy</w:t>
      </w:r>
    </w:p>
    <w:p w:rsidR="00D7551F" w:rsidRPr="007C670B" w:rsidRDefault="00D7551F" w:rsidP="00D7551F">
      <w:pPr>
        <w:pStyle w:val="ListParagraph"/>
        <w:numPr>
          <w:ilvl w:val="0"/>
          <w:numId w:val="1"/>
        </w:numPr>
        <w:spacing w:after="0" w:line="240" w:lineRule="auto"/>
        <w:rPr>
          <w:rFonts w:ascii="Arial" w:hAnsi="Arial" w:cs="Arial"/>
        </w:rPr>
      </w:pPr>
      <w:r w:rsidRPr="007C670B">
        <w:rPr>
          <w:rFonts w:ascii="Arial" w:hAnsi="Arial" w:cs="Arial"/>
        </w:rPr>
        <w:t>On-going Monitoring and Follow Up</w:t>
      </w:r>
    </w:p>
    <w:p w:rsidR="00D7551F" w:rsidRPr="007C670B" w:rsidRDefault="00D7551F" w:rsidP="00D7551F">
      <w:pPr>
        <w:pStyle w:val="ListParagraph"/>
        <w:numPr>
          <w:ilvl w:val="0"/>
          <w:numId w:val="1"/>
        </w:numPr>
        <w:spacing w:after="0" w:line="240" w:lineRule="auto"/>
        <w:rPr>
          <w:rFonts w:ascii="Arial" w:hAnsi="Arial" w:cs="Arial"/>
        </w:rPr>
      </w:pPr>
      <w:r w:rsidRPr="007C670B">
        <w:rPr>
          <w:rFonts w:ascii="Arial" w:hAnsi="Arial" w:cs="Arial"/>
        </w:rPr>
        <w:t xml:space="preserve">Individual Plans of Care </w:t>
      </w:r>
    </w:p>
    <w:p w:rsidR="00D7551F" w:rsidRPr="007C670B" w:rsidRDefault="001E7DAF" w:rsidP="00D7551F">
      <w:pPr>
        <w:pStyle w:val="ListParagraph"/>
        <w:numPr>
          <w:ilvl w:val="0"/>
          <w:numId w:val="1"/>
        </w:numPr>
        <w:spacing w:after="0" w:line="240" w:lineRule="auto"/>
        <w:rPr>
          <w:rFonts w:ascii="Arial" w:hAnsi="Arial" w:cs="Arial"/>
        </w:rPr>
      </w:pPr>
      <w:r w:rsidRPr="007C670B">
        <w:rPr>
          <w:rFonts w:ascii="Arial" w:hAnsi="Arial" w:cs="Arial"/>
        </w:rPr>
        <w:t>Transportation/Driving</w:t>
      </w:r>
    </w:p>
    <w:p w:rsidR="00D7551F" w:rsidRPr="007C670B" w:rsidRDefault="00D7551F" w:rsidP="00D7551F">
      <w:pPr>
        <w:pStyle w:val="ListParagraph"/>
        <w:numPr>
          <w:ilvl w:val="0"/>
          <w:numId w:val="1"/>
        </w:numPr>
        <w:spacing w:after="0" w:line="240" w:lineRule="auto"/>
        <w:rPr>
          <w:rFonts w:ascii="Arial" w:hAnsi="Arial" w:cs="Arial"/>
        </w:rPr>
      </w:pPr>
      <w:r w:rsidRPr="007C670B">
        <w:rPr>
          <w:rFonts w:ascii="Arial" w:hAnsi="Arial" w:cs="Arial"/>
        </w:rPr>
        <w:t>Job Relations/Professional Interaction/Communication</w:t>
      </w:r>
    </w:p>
    <w:p w:rsidR="00DA55CD" w:rsidRPr="007C670B" w:rsidRDefault="00DA55CD" w:rsidP="00D7551F">
      <w:pPr>
        <w:pStyle w:val="ListParagraph"/>
        <w:numPr>
          <w:ilvl w:val="0"/>
          <w:numId w:val="1"/>
        </w:numPr>
        <w:spacing w:after="0" w:line="240" w:lineRule="auto"/>
        <w:rPr>
          <w:rFonts w:ascii="Arial" w:hAnsi="Arial" w:cs="Arial"/>
        </w:rPr>
      </w:pPr>
      <w:r w:rsidRPr="007C670B">
        <w:rPr>
          <w:rFonts w:ascii="Arial" w:hAnsi="Arial" w:cs="Arial"/>
        </w:rPr>
        <w:t>Health and Safety</w:t>
      </w:r>
    </w:p>
    <w:p w:rsidR="00ED51B1" w:rsidRPr="007C670B" w:rsidRDefault="00ED51B1" w:rsidP="00DA1C7A">
      <w:pPr>
        <w:pStyle w:val="ListParagraph"/>
        <w:spacing w:after="0" w:line="240" w:lineRule="auto"/>
        <w:ind w:left="1080"/>
        <w:rPr>
          <w:rFonts w:ascii="Arial" w:hAnsi="Arial" w:cs="Arial"/>
        </w:rPr>
      </w:pPr>
    </w:p>
    <w:p w:rsidR="00D7551F" w:rsidRPr="00784776" w:rsidRDefault="00D7551F" w:rsidP="00784776">
      <w:pPr>
        <w:spacing w:after="0" w:line="240" w:lineRule="auto"/>
        <w:rPr>
          <w:rFonts w:ascii="Arial" w:hAnsi="Arial" w:cs="Arial"/>
          <w:b/>
        </w:rPr>
      </w:pPr>
      <w:r w:rsidRPr="007C670B">
        <w:rPr>
          <w:rFonts w:ascii="Arial" w:hAnsi="Arial" w:cs="Arial"/>
          <w:b/>
        </w:rPr>
        <w:t xml:space="preserve">Specific Job Duties: </w:t>
      </w:r>
    </w:p>
    <w:p w:rsidR="00D7551F" w:rsidRPr="007C670B" w:rsidRDefault="00D7551F" w:rsidP="00D7551F">
      <w:pPr>
        <w:spacing w:after="0" w:line="240" w:lineRule="auto"/>
        <w:rPr>
          <w:rFonts w:ascii="Arial" w:hAnsi="Arial" w:cs="Arial"/>
        </w:rPr>
      </w:pPr>
    </w:p>
    <w:p w:rsidR="00D7551F" w:rsidRPr="007C670B" w:rsidRDefault="00784776" w:rsidP="00D7551F">
      <w:pPr>
        <w:spacing w:after="0" w:line="240" w:lineRule="auto"/>
        <w:rPr>
          <w:rFonts w:ascii="Arial" w:hAnsi="Arial" w:cs="Arial"/>
          <w:b/>
        </w:rPr>
      </w:pPr>
      <w:r>
        <w:rPr>
          <w:rFonts w:ascii="Arial" w:hAnsi="Arial" w:cs="Arial"/>
          <w:b/>
        </w:rPr>
        <w:t>1</w:t>
      </w:r>
      <w:r w:rsidR="00D7551F" w:rsidRPr="007C670B">
        <w:rPr>
          <w:rFonts w:ascii="Arial" w:hAnsi="Arial" w:cs="Arial"/>
          <w:b/>
        </w:rPr>
        <w:t>) Job Site Training and Advocacy</w:t>
      </w:r>
    </w:p>
    <w:p w:rsidR="00D7551F" w:rsidRPr="007C670B" w:rsidRDefault="00D7551F" w:rsidP="00D7551F">
      <w:pPr>
        <w:pStyle w:val="ListParagraph"/>
        <w:numPr>
          <w:ilvl w:val="0"/>
          <w:numId w:val="5"/>
        </w:numPr>
        <w:spacing w:after="0" w:line="240" w:lineRule="auto"/>
        <w:rPr>
          <w:rFonts w:ascii="Arial" w:hAnsi="Arial" w:cs="Arial"/>
        </w:rPr>
      </w:pPr>
      <w:r w:rsidRPr="007C670B">
        <w:rPr>
          <w:rFonts w:ascii="Arial" w:hAnsi="Arial" w:cs="Arial"/>
        </w:rPr>
        <w:t>Provide systematic training in d</w:t>
      </w:r>
      <w:r w:rsidR="00B7097F">
        <w:rPr>
          <w:rFonts w:ascii="Arial" w:hAnsi="Arial" w:cs="Arial"/>
        </w:rPr>
        <w:t>irect and indirect work skills.</w:t>
      </w:r>
    </w:p>
    <w:p w:rsidR="00D7551F" w:rsidRPr="007C670B" w:rsidRDefault="00D7551F" w:rsidP="00D7551F">
      <w:pPr>
        <w:pStyle w:val="ListParagraph"/>
        <w:numPr>
          <w:ilvl w:val="0"/>
          <w:numId w:val="5"/>
        </w:numPr>
        <w:spacing w:after="0" w:line="240" w:lineRule="auto"/>
        <w:rPr>
          <w:rFonts w:ascii="Arial" w:hAnsi="Arial" w:cs="Arial"/>
        </w:rPr>
      </w:pPr>
      <w:r w:rsidRPr="007C670B">
        <w:rPr>
          <w:rFonts w:ascii="Arial" w:hAnsi="Arial" w:cs="Arial"/>
        </w:rPr>
        <w:t>Provide training in interpersonal and advocacy skills in order to assist employers and co-workers in helping consumers meet the</w:t>
      </w:r>
      <w:bookmarkStart w:id="0" w:name="_GoBack"/>
      <w:bookmarkEnd w:id="0"/>
      <w:r w:rsidRPr="007C670B">
        <w:rPr>
          <w:rFonts w:ascii="Arial" w:hAnsi="Arial" w:cs="Arial"/>
        </w:rPr>
        <w:t xml:space="preserve"> demands of an integrated work environment.</w:t>
      </w:r>
    </w:p>
    <w:p w:rsidR="00D7551F" w:rsidRPr="007C670B" w:rsidRDefault="00D7551F" w:rsidP="00D7551F">
      <w:pPr>
        <w:spacing w:after="0" w:line="240" w:lineRule="auto"/>
        <w:rPr>
          <w:rFonts w:ascii="Arial" w:hAnsi="Arial" w:cs="Arial"/>
        </w:rPr>
      </w:pPr>
    </w:p>
    <w:p w:rsidR="00D7551F" w:rsidRPr="007C670B" w:rsidRDefault="00784776" w:rsidP="00D7551F">
      <w:pPr>
        <w:spacing w:after="0" w:line="240" w:lineRule="auto"/>
        <w:rPr>
          <w:rFonts w:ascii="Arial" w:hAnsi="Arial" w:cs="Arial"/>
          <w:b/>
        </w:rPr>
      </w:pPr>
      <w:r>
        <w:rPr>
          <w:rFonts w:ascii="Arial" w:hAnsi="Arial" w:cs="Arial"/>
          <w:b/>
        </w:rPr>
        <w:t>2</w:t>
      </w:r>
      <w:r w:rsidR="00D7551F" w:rsidRPr="007C670B">
        <w:rPr>
          <w:rFonts w:ascii="Arial" w:hAnsi="Arial" w:cs="Arial"/>
          <w:b/>
        </w:rPr>
        <w:t>) On-Going Monitoring and Follow Up</w:t>
      </w:r>
    </w:p>
    <w:p w:rsidR="00D7551F" w:rsidRPr="007C670B" w:rsidRDefault="00D7551F" w:rsidP="00D7551F">
      <w:pPr>
        <w:pStyle w:val="ListParagraph"/>
        <w:numPr>
          <w:ilvl w:val="0"/>
          <w:numId w:val="6"/>
        </w:numPr>
        <w:spacing w:after="0" w:line="240" w:lineRule="auto"/>
        <w:rPr>
          <w:rFonts w:ascii="Arial" w:hAnsi="Arial" w:cs="Arial"/>
        </w:rPr>
      </w:pPr>
      <w:r w:rsidRPr="007C670B">
        <w:rPr>
          <w:rFonts w:ascii="Arial" w:hAnsi="Arial" w:cs="Arial"/>
        </w:rPr>
        <w:t>Monitor consumer job performance by obtaining systematic measures of direct and indirect job skills data; collect qualitative information from employers, co-w</w:t>
      </w:r>
      <w:r w:rsidR="009D4437">
        <w:rPr>
          <w:rFonts w:ascii="Arial" w:hAnsi="Arial" w:cs="Arial"/>
        </w:rPr>
        <w:t>orkers, parents and consumers; a</w:t>
      </w:r>
      <w:r w:rsidRPr="007C670B">
        <w:rPr>
          <w:rFonts w:ascii="Arial" w:hAnsi="Arial" w:cs="Arial"/>
        </w:rPr>
        <w:t xml:space="preserve">nalyze </w:t>
      </w:r>
      <w:r w:rsidR="007E02CA" w:rsidRPr="007C670B">
        <w:rPr>
          <w:rFonts w:ascii="Arial" w:hAnsi="Arial" w:cs="Arial"/>
        </w:rPr>
        <w:t>and interpret</w:t>
      </w:r>
      <w:r w:rsidRPr="007C670B">
        <w:rPr>
          <w:rFonts w:ascii="Arial" w:hAnsi="Arial" w:cs="Arial"/>
        </w:rPr>
        <w:t xml:space="preserve"> those data to be used to effectively support the consume</w:t>
      </w:r>
      <w:r w:rsidR="00B7097F">
        <w:rPr>
          <w:rFonts w:ascii="Arial" w:hAnsi="Arial" w:cs="Arial"/>
        </w:rPr>
        <w:t>r in a paying work environment.</w:t>
      </w:r>
    </w:p>
    <w:p w:rsidR="00D7551F" w:rsidRPr="007C670B" w:rsidRDefault="00D7551F" w:rsidP="00D7551F">
      <w:pPr>
        <w:pStyle w:val="ListParagraph"/>
        <w:numPr>
          <w:ilvl w:val="0"/>
          <w:numId w:val="6"/>
        </w:numPr>
        <w:spacing w:after="0" w:line="240" w:lineRule="auto"/>
        <w:rPr>
          <w:rFonts w:ascii="Arial" w:hAnsi="Arial" w:cs="Arial"/>
        </w:rPr>
      </w:pPr>
      <w:r w:rsidRPr="007C670B">
        <w:rPr>
          <w:rFonts w:ascii="Arial" w:hAnsi="Arial" w:cs="Arial"/>
        </w:rPr>
        <w:t>Provide retraining and empl</w:t>
      </w:r>
      <w:r w:rsidR="007E02CA">
        <w:rPr>
          <w:rFonts w:ascii="Arial" w:hAnsi="Arial" w:cs="Arial"/>
        </w:rPr>
        <w:t>oyee meditation when necessary.</w:t>
      </w:r>
    </w:p>
    <w:p w:rsidR="00D7551F" w:rsidRPr="007C670B" w:rsidRDefault="00D7551F" w:rsidP="00D7551F">
      <w:pPr>
        <w:pStyle w:val="ListParagraph"/>
        <w:numPr>
          <w:ilvl w:val="0"/>
          <w:numId w:val="6"/>
        </w:numPr>
        <w:spacing w:after="0" w:line="240" w:lineRule="auto"/>
        <w:rPr>
          <w:rFonts w:ascii="Arial" w:hAnsi="Arial" w:cs="Arial"/>
        </w:rPr>
      </w:pPr>
      <w:r w:rsidRPr="007C670B">
        <w:rPr>
          <w:rFonts w:ascii="Arial" w:hAnsi="Arial" w:cs="Arial"/>
        </w:rPr>
        <w:t xml:space="preserve">Maintain current documentation on all consumer activity. </w:t>
      </w:r>
    </w:p>
    <w:p w:rsidR="00D7551F" w:rsidRDefault="00D7551F" w:rsidP="007E02CA">
      <w:pPr>
        <w:pStyle w:val="ListParagraph"/>
        <w:numPr>
          <w:ilvl w:val="0"/>
          <w:numId w:val="6"/>
        </w:numPr>
        <w:spacing w:after="0"/>
        <w:rPr>
          <w:rFonts w:ascii="Arial" w:hAnsi="Arial" w:cs="Arial"/>
        </w:rPr>
      </w:pPr>
      <w:r w:rsidRPr="007C670B">
        <w:rPr>
          <w:rFonts w:ascii="Arial" w:hAnsi="Arial" w:cs="Arial"/>
        </w:rPr>
        <w:t>Report all occurrences of consumer abuse or neglect by complying with agency and state mandated reporting requirements and processes.</w:t>
      </w:r>
    </w:p>
    <w:p w:rsidR="009D4437" w:rsidRDefault="009D4437" w:rsidP="007E02CA">
      <w:pPr>
        <w:spacing w:after="0"/>
        <w:ind w:left="360"/>
        <w:rPr>
          <w:rFonts w:ascii="Arial" w:hAnsi="Arial" w:cs="Arial"/>
        </w:rPr>
      </w:pPr>
      <w:r>
        <w:rPr>
          <w:rFonts w:ascii="Arial" w:hAnsi="Arial" w:cs="Arial"/>
        </w:rPr>
        <w:br w:type="page"/>
      </w:r>
    </w:p>
    <w:p w:rsidR="00D7551F" w:rsidRPr="007C670B" w:rsidRDefault="00784776" w:rsidP="00D7551F">
      <w:pPr>
        <w:spacing w:after="0" w:line="240" w:lineRule="auto"/>
        <w:rPr>
          <w:rFonts w:ascii="Arial" w:hAnsi="Arial" w:cs="Arial"/>
          <w:b/>
        </w:rPr>
      </w:pPr>
      <w:r>
        <w:rPr>
          <w:rFonts w:ascii="Arial" w:hAnsi="Arial" w:cs="Arial"/>
          <w:b/>
        </w:rPr>
        <w:lastRenderedPageBreak/>
        <w:t>3</w:t>
      </w:r>
      <w:r w:rsidR="00D7551F" w:rsidRPr="007C670B">
        <w:rPr>
          <w:rFonts w:ascii="Arial" w:hAnsi="Arial" w:cs="Arial"/>
          <w:b/>
        </w:rPr>
        <w:t xml:space="preserve">) Individual Plans of Care </w:t>
      </w:r>
    </w:p>
    <w:p w:rsidR="00D7551F" w:rsidRPr="007C670B" w:rsidRDefault="003C2467" w:rsidP="00D7551F">
      <w:pPr>
        <w:pStyle w:val="ListParagraph"/>
        <w:numPr>
          <w:ilvl w:val="0"/>
          <w:numId w:val="7"/>
        </w:numPr>
        <w:spacing w:after="0" w:line="240" w:lineRule="auto"/>
        <w:rPr>
          <w:rFonts w:ascii="Arial" w:hAnsi="Arial" w:cs="Arial"/>
        </w:rPr>
      </w:pPr>
      <w:r>
        <w:rPr>
          <w:rFonts w:ascii="Arial" w:hAnsi="Arial" w:cs="Arial"/>
        </w:rPr>
        <w:t xml:space="preserve">Provide information to </w:t>
      </w:r>
      <w:r w:rsidR="000B4270">
        <w:rPr>
          <w:rFonts w:ascii="Arial" w:hAnsi="Arial" w:cs="Arial"/>
        </w:rPr>
        <w:t>FLS</w:t>
      </w:r>
      <w:r>
        <w:rPr>
          <w:rFonts w:ascii="Arial" w:hAnsi="Arial" w:cs="Arial"/>
        </w:rPr>
        <w:t xml:space="preserve"> to assist in developing the Plan of Care regarding goals, objectives and methods to evaluate consumer progress. </w:t>
      </w:r>
    </w:p>
    <w:p w:rsidR="00D7551F" w:rsidRPr="007C670B" w:rsidRDefault="003C2467" w:rsidP="00D7551F">
      <w:pPr>
        <w:pStyle w:val="ListParagraph"/>
        <w:numPr>
          <w:ilvl w:val="0"/>
          <w:numId w:val="7"/>
        </w:numPr>
        <w:spacing w:after="0" w:line="240" w:lineRule="auto"/>
        <w:rPr>
          <w:rFonts w:ascii="Arial" w:hAnsi="Arial" w:cs="Arial"/>
        </w:rPr>
      </w:pPr>
      <w:r>
        <w:rPr>
          <w:rFonts w:ascii="Arial" w:hAnsi="Arial" w:cs="Arial"/>
        </w:rPr>
        <w:t>Print Therap Reports, review the reports and be prepared to discuss at quarterly meetings and/or Plans of Care.</w:t>
      </w:r>
    </w:p>
    <w:p w:rsidR="00D7551F" w:rsidRPr="007C670B" w:rsidRDefault="004C46AB" w:rsidP="00D7551F">
      <w:pPr>
        <w:pStyle w:val="ListParagraph"/>
        <w:numPr>
          <w:ilvl w:val="0"/>
          <w:numId w:val="7"/>
        </w:numPr>
        <w:spacing w:after="0" w:line="240" w:lineRule="auto"/>
        <w:rPr>
          <w:rFonts w:ascii="Arial" w:hAnsi="Arial" w:cs="Arial"/>
        </w:rPr>
      </w:pPr>
      <w:r w:rsidRPr="007C670B">
        <w:rPr>
          <w:rFonts w:ascii="Arial" w:hAnsi="Arial" w:cs="Arial"/>
        </w:rPr>
        <w:t>Implement POC goals and</w:t>
      </w:r>
      <w:r w:rsidR="00D7551F" w:rsidRPr="007C670B">
        <w:rPr>
          <w:rFonts w:ascii="Arial" w:hAnsi="Arial" w:cs="Arial"/>
        </w:rPr>
        <w:t>/or amended goals, objectives, as prescribed by the Team.</w:t>
      </w:r>
    </w:p>
    <w:p w:rsidR="00D7551F" w:rsidRPr="007C670B" w:rsidRDefault="00D7551F" w:rsidP="00D7551F">
      <w:pPr>
        <w:spacing w:after="0" w:line="240" w:lineRule="auto"/>
        <w:rPr>
          <w:rFonts w:ascii="Arial" w:hAnsi="Arial" w:cs="Arial"/>
          <w:b/>
        </w:rPr>
      </w:pPr>
    </w:p>
    <w:p w:rsidR="00D7551F" w:rsidRPr="007C670B" w:rsidRDefault="00D7551F" w:rsidP="00D7551F">
      <w:pPr>
        <w:spacing w:after="0" w:line="240" w:lineRule="auto"/>
        <w:rPr>
          <w:rFonts w:ascii="Arial" w:hAnsi="Arial" w:cs="Arial"/>
        </w:rPr>
      </w:pPr>
    </w:p>
    <w:p w:rsidR="00D7551F" w:rsidRPr="007C670B" w:rsidRDefault="00816177" w:rsidP="00D7551F">
      <w:pPr>
        <w:spacing w:after="0" w:line="240" w:lineRule="auto"/>
        <w:rPr>
          <w:rFonts w:ascii="Arial" w:hAnsi="Arial" w:cs="Arial"/>
          <w:b/>
        </w:rPr>
      </w:pPr>
      <w:r>
        <w:rPr>
          <w:rFonts w:ascii="Arial" w:hAnsi="Arial" w:cs="Arial"/>
          <w:b/>
        </w:rPr>
        <w:t>4</w:t>
      </w:r>
      <w:r w:rsidR="00D7551F" w:rsidRPr="007C670B">
        <w:rPr>
          <w:rFonts w:ascii="Arial" w:hAnsi="Arial" w:cs="Arial"/>
          <w:b/>
        </w:rPr>
        <w:t>) Transportation</w:t>
      </w:r>
      <w:r w:rsidR="001E7DAF" w:rsidRPr="007C670B">
        <w:rPr>
          <w:rFonts w:ascii="Arial" w:hAnsi="Arial" w:cs="Arial"/>
          <w:b/>
        </w:rPr>
        <w:t>/Driving</w:t>
      </w:r>
    </w:p>
    <w:p w:rsidR="00D7551F" w:rsidRPr="007C670B" w:rsidRDefault="00D7551F" w:rsidP="00D7551F">
      <w:pPr>
        <w:pStyle w:val="ListParagraph"/>
        <w:numPr>
          <w:ilvl w:val="0"/>
          <w:numId w:val="9"/>
        </w:numPr>
        <w:spacing w:after="0" w:line="240" w:lineRule="auto"/>
        <w:rPr>
          <w:rFonts w:ascii="Arial" w:hAnsi="Arial" w:cs="Arial"/>
        </w:rPr>
      </w:pPr>
      <w:r w:rsidRPr="007C670B">
        <w:rPr>
          <w:rFonts w:ascii="Arial" w:hAnsi="Arial" w:cs="Arial"/>
        </w:rPr>
        <w:t>Coordinate and assist the transportation supports of consumers as needed.</w:t>
      </w:r>
    </w:p>
    <w:p w:rsidR="001E7DAF" w:rsidRPr="007C670B" w:rsidRDefault="001E7DAF" w:rsidP="00D7551F">
      <w:pPr>
        <w:pStyle w:val="ListParagraph"/>
        <w:numPr>
          <w:ilvl w:val="0"/>
          <w:numId w:val="9"/>
        </w:numPr>
        <w:spacing w:after="0" w:line="240" w:lineRule="auto"/>
        <w:rPr>
          <w:rFonts w:ascii="Arial" w:hAnsi="Arial" w:cs="Arial"/>
        </w:rPr>
      </w:pPr>
      <w:r w:rsidRPr="007C670B">
        <w:rPr>
          <w:rFonts w:ascii="Arial" w:hAnsi="Arial" w:cs="Arial"/>
        </w:rPr>
        <w:t>Drive consumers to and from worksites.</w:t>
      </w:r>
    </w:p>
    <w:p w:rsidR="00DA1C7A" w:rsidRPr="007C670B" w:rsidRDefault="00DA1C7A" w:rsidP="00DA1C7A">
      <w:pPr>
        <w:pStyle w:val="ListParagraph"/>
        <w:numPr>
          <w:ilvl w:val="0"/>
          <w:numId w:val="22"/>
        </w:numPr>
        <w:spacing w:after="0" w:line="240" w:lineRule="auto"/>
        <w:rPr>
          <w:rFonts w:ascii="Arial" w:hAnsi="Arial" w:cs="Arial"/>
        </w:rPr>
      </w:pPr>
      <w:r w:rsidRPr="007C670B">
        <w:rPr>
          <w:rFonts w:ascii="Arial" w:hAnsi="Arial" w:cs="Arial"/>
        </w:rPr>
        <w:t>Drive to meetings and worksite visits.</w:t>
      </w:r>
    </w:p>
    <w:p w:rsidR="00DA1C7A" w:rsidRPr="007C670B" w:rsidRDefault="00DA1C7A" w:rsidP="00DA1C7A">
      <w:pPr>
        <w:pStyle w:val="ListParagraph"/>
        <w:numPr>
          <w:ilvl w:val="0"/>
          <w:numId w:val="9"/>
        </w:numPr>
        <w:spacing w:after="0" w:line="240" w:lineRule="auto"/>
        <w:rPr>
          <w:rFonts w:ascii="Arial" w:hAnsi="Arial" w:cs="Arial"/>
        </w:rPr>
      </w:pPr>
      <w:r w:rsidRPr="007C670B">
        <w:rPr>
          <w:rFonts w:ascii="Arial" w:hAnsi="Arial" w:cs="Arial"/>
        </w:rPr>
        <w:t>Provide other transportation, as needed.</w:t>
      </w:r>
    </w:p>
    <w:p w:rsidR="00953722" w:rsidRPr="007C670B" w:rsidRDefault="00953722" w:rsidP="00DA1C7A">
      <w:pPr>
        <w:pStyle w:val="ListParagraph"/>
        <w:numPr>
          <w:ilvl w:val="0"/>
          <w:numId w:val="9"/>
        </w:numPr>
        <w:spacing w:after="0" w:line="240" w:lineRule="auto"/>
        <w:rPr>
          <w:rFonts w:ascii="Arial" w:hAnsi="Arial" w:cs="Arial"/>
        </w:rPr>
      </w:pPr>
      <w:r w:rsidRPr="007C670B">
        <w:rPr>
          <w:rFonts w:ascii="Arial" w:hAnsi="Arial" w:cs="Arial"/>
        </w:rPr>
        <w:t>Maintain an Alaska Driver’s License.</w:t>
      </w:r>
    </w:p>
    <w:p w:rsidR="00953722" w:rsidRPr="007C670B" w:rsidRDefault="00953722" w:rsidP="00DA1C7A">
      <w:pPr>
        <w:pStyle w:val="ListParagraph"/>
        <w:numPr>
          <w:ilvl w:val="0"/>
          <w:numId w:val="9"/>
        </w:numPr>
        <w:spacing w:after="0" w:line="240" w:lineRule="auto"/>
        <w:rPr>
          <w:rFonts w:ascii="Arial" w:hAnsi="Arial" w:cs="Arial"/>
        </w:rPr>
      </w:pPr>
      <w:r w:rsidRPr="007C670B">
        <w:rPr>
          <w:rFonts w:ascii="Arial" w:hAnsi="Arial" w:cs="Arial"/>
        </w:rPr>
        <w:t>Maintain an acceptable driving record according to MSSCA standards.</w:t>
      </w:r>
    </w:p>
    <w:p w:rsidR="00953722" w:rsidRPr="007C670B" w:rsidRDefault="00953722" w:rsidP="00DA1C7A">
      <w:pPr>
        <w:pStyle w:val="ListParagraph"/>
        <w:numPr>
          <w:ilvl w:val="0"/>
          <w:numId w:val="9"/>
        </w:numPr>
        <w:spacing w:after="0" w:line="240" w:lineRule="auto"/>
        <w:rPr>
          <w:rFonts w:ascii="Arial" w:hAnsi="Arial" w:cs="Arial"/>
        </w:rPr>
      </w:pPr>
      <w:r w:rsidRPr="007C670B">
        <w:rPr>
          <w:rFonts w:ascii="Arial" w:hAnsi="Arial" w:cs="Arial"/>
        </w:rPr>
        <w:t>Operate personal vehicle in use for agency business in a safe manner and in accordance with Alaska State law and agency policies and practices.</w:t>
      </w:r>
    </w:p>
    <w:p w:rsidR="00953722" w:rsidRPr="007C670B" w:rsidRDefault="00953722" w:rsidP="00DA1C7A">
      <w:pPr>
        <w:pStyle w:val="ListParagraph"/>
        <w:numPr>
          <w:ilvl w:val="0"/>
          <w:numId w:val="9"/>
        </w:numPr>
        <w:spacing w:after="0" w:line="240" w:lineRule="auto"/>
        <w:rPr>
          <w:rFonts w:ascii="Arial" w:hAnsi="Arial" w:cs="Arial"/>
        </w:rPr>
      </w:pPr>
      <w:r w:rsidRPr="007C670B">
        <w:rPr>
          <w:rFonts w:ascii="Arial" w:hAnsi="Arial" w:cs="Arial"/>
        </w:rPr>
        <w:t xml:space="preserve">Report any driving violations within 24 hours to supervisor, whether or not the violation is work related.  </w:t>
      </w:r>
    </w:p>
    <w:p w:rsidR="00953722" w:rsidRPr="007C670B" w:rsidRDefault="001D7173" w:rsidP="00DA1C7A">
      <w:pPr>
        <w:pStyle w:val="ListParagraph"/>
        <w:numPr>
          <w:ilvl w:val="0"/>
          <w:numId w:val="9"/>
        </w:numPr>
        <w:spacing w:after="0" w:line="240" w:lineRule="auto"/>
        <w:rPr>
          <w:rFonts w:ascii="Arial" w:hAnsi="Arial" w:cs="Arial"/>
        </w:rPr>
      </w:pPr>
      <w:r w:rsidRPr="007C670B">
        <w:rPr>
          <w:rFonts w:ascii="Arial" w:hAnsi="Arial" w:cs="Arial"/>
        </w:rPr>
        <w:t>Maintain State of Alaska motor vehicle insurance policy requirements, on motor vehicle used to perform job duties and maintain a current copy on file with MSSCA Human Resources department.</w:t>
      </w:r>
    </w:p>
    <w:p w:rsidR="00D7551F" w:rsidRPr="007C670B" w:rsidRDefault="00D7551F" w:rsidP="00D7551F">
      <w:pPr>
        <w:spacing w:after="0" w:line="240" w:lineRule="auto"/>
        <w:rPr>
          <w:rFonts w:ascii="Arial" w:hAnsi="Arial" w:cs="Arial"/>
          <w:b/>
        </w:rPr>
      </w:pPr>
    </w:p>
    <w:p w:rsidR="00D7551F" w:rsidRPr="007C670B" w:rsidRDefault="00816177" w:rsidP="00D7551F">
      <w:pPr>
        <w:spacing w:after="0" w:line="240" w:lineRule="auto"/>
        <w:rPr>
          <w:rFonts w:ascii="Arial" w:hAnsi="Arial" w:cs="Arial"/>
          <w:b/>
        </w:rPr>
      </w:pPr>
      <w:r>
        <w:rPr>
          <w:rFonts w:ascii="Arial" w:hAnsi="Arial" w:cs="Arial"/>
          <w:b/>
        </w:rPr>
        <w:t>5</w:t>
      </w:r>
      <w:r w:rsidR="00D7551F" w:rsidRPr="007C670B">
        <w:rPr>
          <w:rFonts w:ascii="Arial" w:hAnsi="Arial" w:cs="Arial"/>
          <w:b/>
        </w:rPr>
        <w:t xml:space="preserve">) Job Relations/ Professional Interactions/ Communication: </w:t>
      </w:r>
    </w:p>
    <w:p w:rsidR="00D7551F" w:rsidRPr="007C670B" w:rsidRDefault="00D7551F" w:rsidP="00D7551F">
      <w:pPr>
        <w:pStyle w:val="ListParagraph"/>
        <w:numPr>
          <w:ilvl w:val="0"/>
          <w:numId w:val="9"/>
        </w:numPr>
        <w:spacing w:after="0" w:line="240" w:lineRule="auto"/>
        <w:rPr>
          <w:rFonts w:ascii="Arial" w:hAnsi="Arial" w:cs="Arial"/>
        </w:rPr>
      </w:pPr>
      <w:r w:rsidRPr="007C670B">
        <w:rPr>
          <w:rFonts w:ascii="Arial" w:hAnsi="Arial" w:cs="Arial"/>
        </w:rPr>
        <w:t>Adhere to and provide services in accordance with agency’s policies and procedures, mi</w:t>
      </w:r>
      <w:r w:rsidR="00AA51DE">
        <w:rPr>
          <w:rFonts w:ascii="Arial" w:hAnsi="Arial" w:cs="Arial"/>
        </w:rPr>
        <w:t xml:space="preserve">ssion </w:t>
      </w:r>
      <w:r w:rsidR="00F00A12">
        <w:rPr>
          <w:rFonts w:ascii="Arial" w:hAnsi="Arial" w:cs="Arial"/>
        </w:rPr>
        <w:t xml:space="preserve">and </w:t>
      </w:r>
      <w:r w:rsidR="00AA51DE">
        <w:rPr>
          <w:rFonts w:ascii="Arial" w:hAnsi="Arial" w:cs="Arial"/>
        </w:rPr>
        <w:t xml:space="preserve">core </w:t>
      </w:r>
      <w:r w:rsidR="00F00A12">
        <w:rPr>
          <w:rFonts w:ascii="Arial" w:hAnsi="Arial" w:cs="Arial"/>
        </w:rPr>
        <w:t>values.</w:t>
      </w:r>
    </w:p>
    <w:p w:rsidR="00D7551F" w:rsidRPr="007C670B" w:rsidRDefault="00F00A12" w:rsidP="00D7551F">
      <w:pPr>
        <w:pStyle w:val="ListParagraph"/>
        <w:numPr>
          <w:ilvl w:val="0"/>
          <w:numId w:val="9"/>
        </w:numPr>
        <w:spacing w:after="0" w:line="240" w:lineRule="auto"/>
        <w:rPr>
          <w:rFonts w:ascii="Arial" w:hAnsi="Arial" w:cs="Arial"/>
        </w:rPr>
      </w:pPr>
      <w:r>
        <w:rPr>
          <w:rFonts w:ascii="Arial" w:hAnsi="Arial" w:cs="Arial"/>
        </w:rPr>
        <w:t>Work as part of a team.</w:t>
      </w:r>
    </w:p>
    <w:p w:rsidR="00D7551F" w:rsidRPr="007C670B" w:rsidRDefault="00D7551F" w:rsidP="00D7551F">
      <w:pPr>
        <w:pStyle w:val="ListParagraph"/>
        <w:numPr>
          <w:ilvl w:val="0"/>
          <w:numId w:val="9"/>
        </w:numPr>
        <w:spacing w:after="0" w:line="240" w:lineRule="auto"/>
        <w:rPr>
          <w:rFonts w:ascii="Arial" w:hAnsi="Arial" w:cs="Arial"/>
        </w:rPr>
      </w:pPr>
      <w:r w:rsidRPr="007C670B">
        <w:rPr>
          <w:rFonts w:ascii="Arial" w:hAnsi="Arial" w:cs="Arial"/>
        </w:rPr>
        <w:t>Show maturity and leadership in interpersonal staff relationships and assist others on the team; Demonstrate behaviors that indicates respect and courteousness to consumers, families guardians, c</w:t>
      </w:r>
      <w:r w:rsidR="00F00A12">
        <w:rPr>
          <w:rFonts w:ascii="Arial" w:hAnsi="Arial" w:cs="Arial"/>
        </w:rPr>
        <w:t>o-workers and other colleagues.</w:t>
      </w:r>
    </w:p>
    <w:p w:rsidR="00D7551F" w:rsidRPr="007C670B" w:rsidRDefault="00D7551F" w:rsidP="00D7551F">
      <w:pPr>
        <w:pStyle w:val="ListParagraph"/>
        <w:numPr>
          <w:ilvl w:val="0"/>
          <w:numId w:val="9"/>
        </w:numPr>
        <w:spacing w:after="0" w:line="240" w:lineRule="auto"/>
        <w:rPr>
          <w:rFonts w:ascii="Arial" w:hAnsi="Arial" w:cs="Arial"/>
        </w:rPr>
      </w:pPr>
      <w:r w:rsidRPr="007C670B">
        <w:rPr>
          <w:rFonts w:ascii="Arial" w:hAnsi="Arial" w:cs="Arial"/>
        </w:rPr>
        <w:t>Demonstrate positive respectful communication with consumers, families, legal guardians, agency staff, interagency staf</w:t>
      </w:r>
      <w:r w:rsidR="00F00A12">
        <w:rPr>
          <w:rFonts w:ascii="Arial" w:hAnsi="Arial" w:cs="Arial"/>
        </w:rPr>
        <w:t>f and members of the community.</w:t>
      </w:r>
    </w:p>
    <w:p w:rsidR="00D7551F" w:rsidRPr="007C670B" w:rsidRDefault="00D7551F" w:rsidP="00D7551F">
      <w:pPr>
        <w:pStyle w:val="ListParagraph"/>
        <w:numPr>
          <w:ilvl w:val="0"/>
          <w:numId w:val="9"/>
        </w:numPr>
        <w:spacing w:after="0" w:line="240" w:lineRule="auto"/>
        <w:rPr>
          <w:rFonts w:ascii="Arial" w:hAnsi="Arial" w:cs="Arial"/>
        </w:rPr>
      </w:pPr>
      <w:r w:rsidRPr="007C670B">
        <w:rPr>
          <w:rFonts w:ascii="Arial" w:hAnsi="Arial" w:cs="Arial"/>
        </w:rPr>
        <w:t>Demonstrate behaviors that respect the values and lifestyles of employees, consumers and individuals throug</w:t>
      </w:r>
      <w:r w:rsidR="00F00A12">
        <w:rPr>
          <w:rFonts w:ascii="Arial" w:hAnsi="Arial" w:cs="Arial"/>
        </w:rPr>
        <w:t>hout the agency.</w:t>
      </w:r>
    </w:p>
    <w:p w:rsidR="00D7551F" w:rsidRPr="007C670B" w:rsidRDefault="00D7551F" w:rsidP="00D7551F">
      <w:pPr>
        <w:pStyle w:val="ListParagraph"/>
        <w:numPr>
          <w:ilvl w:val="0"/>
          <w:numId w:val="9"/>
        </w:numPr>
        <w:spacing w:after="0" w:line="240" w:lineRule="auto"/>
        <w:rPr>
          <w:rFonts w:ascii="Arial" w:hAnsi="Arial" w:cs="Arial"/>
        </w:rPr>
      </w:pPr>
      <w:r w:rsidRPr="007C670B">
        <w:rPr>
          <w:rFonts w:ascii="Arial" w:hAnsi="Arial" w:cs="Arial"/>
        </w:rPr>
        <w:t>Use people first language in interac</w:t>
      </w:r>
      <w:r w:rsidR="00F00A12">
        <w:rPr>
          <w:rFonts w:ascii="Arial" w:hAnsi="Arial" w:cs="Arial"/>
        </w:rPr>
        <w:t>tions with staff and consumers.</w:t>
      </w:r>
    </w:p>
    <w:p w:rsidR="003C2467" w:rsidRDefault="00D7551F" w:rsidP="00D7551F">
      <w:pPr>
        <w:pStyle w:val="ListParagraph"/>
        <w:numPr>
          <w:ilvl w:val="0"/>
          <w:numId w:val="9"/>
        </w:numPr>
        <w:spacing w:after="0" w:line="240" w:lineRule="auto"/>
        <w:rPr>
          <w:rFonts w:ascii="Arial" w:hAnsi="Arial" w:cs="Arial"/>
        </w:rPr>
      </w:pPr>
      <w:r w:rsidRPr="007C670B">
        <w:rPr>
          <w:rFonts w:ascii="Arial" w:hAnsi="Arial" w:cs="Arial"/>
        </w:rPr>
        <w:t>Maintain employee and consumer confidentiality at all times.</w:t>
      </w:r>
    </w:p>
    <w:p w:rsidR="003C2467" w:rsidRPr="007C670B" w:rsidRDefault="003C2467" w:rsidP="003C2467">
      <w:pPr>
        <w:pStyle w:val="ListParagraph"/>
        <w:numPr>
          <w:ilvl w:val="0"/>
          <w:numId w:val="9"/>
        </w:numPr>
        <w:spacing w:after="0" w:line="240" w:lineRule="auto"/>
        <w:rPr>
          <w:rFonts w:ascii="Arial" w:hAnsi="Arial" w:cs="Arial"/>
        </w:rPr>
      </w:pPr>
      <w:r w:rsidRPr="007C670B">
        <w:rPr>
          <w:rFonts w:ascii="Arial" w:hAnsi="Arial" w:cs="Arial"/>
        </w:rPr>
        <w:t>Reference and utilize process outlines in MSSCA’s policies and procedures to resolve any conflicts that may arise.</w:t>
      </w:r>
    </w:p>
    <w:p w:rsidR="00D7551F" w:rsidRPr="007C670B" w:rsidRDefault="00D7551F" w:rsidP="00816177">
      <w:pPr>
        <w:pStyle w:val="ListParagraph"/>
        <w:spacing w:after="0" w:line="240" w:lineRule="auto"/>
        <w:ind w:left="825"/>
        <w:rPr>
          <w:rFonts w:ascii="Arial" w:hAnsi="Arial" w:cs="Arial"/>
        </w:rPr>
      </w:pPr>
      <w:r w:rsidRPr="007C670B">
        <w:rPr>
          <w:rFonts w:ascii="Arial" w:hAnsi="Arial" w:cs="Arial"/>
        </w:rPr>
        <w:t xml:space="preserve"> </w:t>
      </w:r>
    </w:p>
    <w:p w:rsidR="00DA55CD" w:rsidRPr="007C670B" w:rsidRDefault="00DA55CD" w:rsidP="00DA55CD">
      <w:pPr>
        <w:spacing w:after="0" w:line="240" w:lineRule="auto"/>
        <w:rPr>
          <w:rFonts w:ascii="Arial" w:hAnsi="Arial" w:cs="Arial"/>
        </w:rPr>
      </w:pPr>
    </w:p>
    <w:p w:rsidR="00DA55CD" w:rsidRPr="007C670B" w:rsidRDefault="00816177" w:rsidP="00DA55CD">
      <w:pPr>
        <w:spacing w:after="0" w:line="240" w:lineRule="auto"/>
        <w:rPr>
          <w:rFonts w:ascii="Arial" w:hAnsi="Arial" w:cs="Arial"/>
          <w:b/>
        </w:rPr>
      </w:pPr>
      <w:r>
        <w:rPr>
          <w:rFonts w:ascii="Arial" w:hAnsi="Arial" w:cs="Arial"/>
          <w:b/>
        </w:rPr>
        <w:t>6</w:t>
      </w:r>
      <w:r w:rsidR="00DA55CD" w:rsidRPr="007C670B">
        <w:rPr>
          <w:rFonts w:ascii="Arial" w:hAnsi="Arial" w:cs="Arial"/>
          <w:b/>
        </w:rPr>
        <w:t>)  Health and Safety</w:t>
      </w:r>
    </w:p>
    <w:p w:rsidR="00DA55CD" w:rsidRPr="007C670B" w:rsidRDefault="00DA55CD" w:rsidP="00DA55CD">
      <w:pPr>
        <w:pStyle w:val="ListParagraph"/>
        <w:numPr>
          <w:ilvl w:val="0"/>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w:hAnsi="Arial" w:cs="Arial"/>
        </w:rPr>
      </w:pPr>
      <w:r w:rsidRPr="007C670B">
        <w:rPr>
          <w:rFonts w:ascii="Arial" w:hAnsi="Arial" w:cs="Arial"/>
        </w:rPr>
        <w:t xml:space="preserve">Maintain a constant level of alert to be able act safely on behalf of </w:t>
      </w:r>
      <w:r w:rsidR="00AA51DE">
        <w:rPr>
          <w:rFonts w:ascii="Arial" w:hAnsi="Arial" w:cs="Arial"/>
        </w:rPr>
        <w:t>yourself</w:t>
      </w:r>
      <w:r w:rsidRPr="007C670B">
        <w:rPr>
          <w:rFonts w:ascii="Arial" w:hAnsi="Arial" w:cs="Arial"/>
        </w:rPr>
        <w:t>, consumers, and co-workers.</w:t>
      </w:r>
    </w:p>
    <w:p w:rsidR="00DA55CD" w:rsidRPr="007C670B" w:rsidRDefault="00DA55CD" w:rsidP="00DA55CD">
      <w:pPr>
        <w:spacing w:after="0" w:line="240" w:lineRule="auto"/>
        <w:rPr>
          <w:rFonts w:ascii="Arial" w:hAnsi="Arial" w:cs="Arial"/>
        </w:rPr>
      </w:pPr>
    </w:p>
    <w:p w:rsidR="00D7551F" w:rsidRPr="007C670B" w:rsidRDefault="00D7551F" w:rsidP="00D7551F">
      <w:pPr>
        <w:spacing w:after="0" w:line="240" w:lineRule="auto"/>
        <w:rPr>
          <w:rFonts w:ascii="Arial" w:hAnsi="Arial" w:cs="Arial"/>
          <w:b/>
        </w:rPr>
      </w:pPr>
      <w:r w:rsidRPr="007C670B">
        <w:rPr>
          <w:rFonts w:ascii="Arial" w:hAnsi="Arial" w:cs="Arial"/>
          <w:b/>
        </w:rPr>
        <w:t>Minimum Qualifications</w:t>
      </w:r>
    </w:p>
    <w:p w:rsidR="00D7551F" w:rsidRPr="007C670B" w:rsidRDefault="00D7551F" w:rsidP="00D7551F">
      <w:pPr>
        <w:pStyle w:val="ListParagraph"/>
        <w:numPr>
          <w:ilvl w:val="0"/>
          <w:numId w:val="12"/>
        </w:numPr>
        <w:spacing w:after="0" w:line="240" w:lineRule="auto"/>
        <w:rPr>
          <w:rFonts w:ascii="Arial" w:eastAsia="Calibri" w:hAnsi="Arial" w:cs="Arial"/>
        </w:rPr>
      </w:pPr>
      <w:r w:rsidRPr="007C670B">
        <w:rPr>
          <w:rFonts w:ascii="Arial" w:eastAsia="Calibri" w:hAnsi="Arial" w:cs="Arial"/>
          <w:b/>
        </w:rPr>
        <w:t xml:space="preserve">Education:  </w:t>
      </w:r>
      <w:r w:rsidR="00311895" w:rsidRPr="007C670B">
        <w:rPr>
          <w:rFonts w:ascii="Arial" w:eastAsia="Calibri" w:hAnsi="Arial" w:cs="Arial"/>
        </w:rPr>
        <w:t>H</w:t>
      </w:r>
      <w:r w:rsidRPr="007C670B">
        <w:rPr>
          <w:rFonts w:ascii="Arial" w:eastAsia="Calibri" w:hAnsi="Arial" w:cs="Arial"/>
        </w:rPr>
        <w:t>ave a high school diploma, GED, or demonstrate ability to read written instructions and make appropriate chart notes.  Must possess the ability to communicate with the recipient to whom s/he is assigned, and with his or her supervisor.</w:t>
      </w:r>
    </w:p>
    <w:p w:rsidR="00F04894" w:rsidRPr="002E2A9F" w:rsidRDefault="00D7551F" w:rsidP="001250CF">
      <w:pPr>
        <w:pStyle w:val="ListParagraph"/>
        <w:numPr>
          <w:ilvl w:val="0"/>
          <w:numId w:val="12"/>
        </w:numPr>
        <w:spacing w:after="0" w:line="240" w:lineRule="auto"/>
        <w:rPr>
          <w:rFonts w:ascii="Arial" w:hAnsi="Arial" w:cs="Arial"/>
          <w:b/>
        </w:rPr>
      </w:pPr>
      <w:r w:rsidRPr="00F04894">
        <w:rPr>
          <w:rFonts w:ascii="Arial" w:eastAsia="Calibri" w:hAnsi="Arial" w:cs="Arial"/>
          <w:b/>
        </w:rPr>
        <w:lastRenderedPageBreak/>
        <w:t>Experience and Skills</w:t>
      </w:r>
      <w:r w:rsidRPr="00F04894">
        <w:rPr>
          <w:rFonts w:ascii="Arial" w:eastAsia="Calibri" w:hAnsi="Arial" w:cs="Arial"/>
        </w:rPr>
        <w:t xml:space="preserve">:  </w:t>
      </w:r>
      <w:r w:rsidR="00F04894" w:rsidRPr="002E2A9F">
        <w:rPr>
          <w:rFonts w:ascii="Arial" w:hAnsi="Arial" w:cs="Arial"/>
        </w:rPr>
        <w:t>Must be 18 years old.  Paid or unpaid experience providing direct care and/or training in a related field of human services.  Time management and organizational skills are required for success in this position.</w:t>
      </w:r>
    </w:p>
    <w:p w:rsidR="00D7551F" w:rsidRPr="00F04894" w:rsidRDefault="00D7551F" w:rsidP="00D7551F">
      <w:pPr>
        <w:pStyle w:val="ListParagraph"/>
        <w:numPr>
          <w:ilvl w:val="0"/>
          <w:numId w:val="12"/>
        </w:numPr>
        <w:spacing w:after="0" w:line="240" w:lineRule="auto"/>
        <w:rPr>
          <w:rFonts w:ascii="Arial" w:eastAsia="Calibri" w:hAnsi="Arial" w:cs="Arial"/>
        </w:rPr>
      </w:pPr>
      <w:r w:rsidRPr="00F04894">
        <w:rPr>
          <w:rFonts w:ascii="Arial" w:eastAsia="Calibri" w:hAnsi="Arial" w:cs="Arial"/>
          <w:b/>
        </w:rPr>
        <w:t>Licensure, Certification, Registrations</w:t>
      </w:r>
      <w:r w:rsidR="00816177" w:rsidRPr="00F04894">
        <w:rPr>
          <w:rFonts w:ascii="Arial" w:eastAsia="Calibri" w:hAnsi="Arial" w:cs="Arial"/>
          <w:b/>
        </w:rPr>
        <w:t xml:space="preserve"> and Pre-Hire requirements</w:t>
      </w:r>
      <w:r w:rsidRPr="00F04894">
        <w:rPr>
          <w:rFonts w:ascii="Arial" w:eastAsia="Calibri" w:hAnsi="Arial" w:cs="Arial"/>
          <w:b/>
        </w:rPr>
        <w:t xml:space="preserve">:  </w:t>
      </w:r>
      <w:r w:rsidRPr="00F04894">
        <w:rPr>
          <w:rFonts w:ascii="Arial" w:eastAsia="Calibri" w:hAnsi="Arial" w:cs="Arial"/>
        </w:rPr>
        <w:t xml:space="preserve">A current TB test, </w:t>
      </w:r>
      <w:r w:rsidR="00242A82" w:rsidRPr="00F04894">
        <w:rPr>
          <w:rFonts w:ascii="Arial" w:hAnsi="Arial" w:cs="Arial"/>
        </w:rPr>
        <w:t xml:space="preserve">valid Alaska driver's license with </w:t>
      </w:r>
      <w:r w:rsidR="009836A9" w:rsidRPr="00F04894">
        <w:rPr>
          <w:rFonts w:ascii="Arial" w:hAnsi="Arial" w:cs="Arial"/>
        </w:rPr>
        <w:t>two (2)</w:t>
      </w:r>
      <w:r w:rsidR="00242A82" w:rsidRPr="00F04894">
        <w:rPr>
          <w:rFonts w:ascii="Arial" w:hAnsi="Arial" w:cs="Arial"/>
        </w:rPr>
        <w:t xml:space="preserve"> years licensed driving experience</w:t>
      </w:r>
      <w:r w:rsidRPr="00F04894">
        <w:rPr>
          <w:rFonts w:ascii="Arial" w:eastAsia="Calibri" w:hAnsi="Arial" w:cs="Arial"/>
        </w:rPr>
        <w:t xml:space="preserve">, and proof of automobile insurance must be submitted prior to employment. </w:t>
      </w:r>
      <w:r w:rsidR="00AB5B79" w:rsidRPr="00F04894">
        <w:rPr>
          <w:rFonts w:ascii="Arial" w:hAnsi="Arial" w:cs="Arial"/>
        </w:rPr>
        <w:t>Successful candidates must submit to a criminal background check as required by state regulation which includes providing one clear fingerprint card before hire.</w:t>
      </w:r>
      <w:r w:rsidRPr="00F04894">
        <w:rPr>
          <w:rFonts w:ascii="Arial" w:eastAsia="Calibri" w:hAnsi="Arial" w:cs="Arial"/>
        </w:rPr>
        <w:t xml:space="preserve"> Candidate must provide five verifiable references.</w:t>
      </w:r>
    </w:p>
    <w:p w:rsidR="00D7551F" w:rsidRPr="007C670B" w:rsidRDefault="00D7551F" w:rsidP="00D7551F">
      <w:pPr>
        <w:pStyle w:val="ListParagraph"/>
        <w:spacing w:after="0" w:line="240" w:lineRule="auto"/>
        <w:rPr>
          <w:rFonts w:ascii="Arial" w:eastAsia="Calibri" w:hAnsi="Arial" w:cs="Arial"/>
        </w:rPr>
      </w:pPr>
    </w:p>
    <w:p w:rsidR="00D7551F" w:rsidRPr="007C670B" w:rsidRDefault="009C796C" w:rsidP="00DA1C7A">
      <w:pPr>
        <w:spacing w:after="0"/>
        <w:rPr>
          <w:rFonts w:ascii="Arial" w:eastAsia="Calibri" w:hAnsi="Arial" w:cs="Arial"/>
        </w:rPr>
      </w:pPr>
      <w:r>
        <w:rPr>
          <w:rFonts w:ascii="Arial" w:eastAsia="Calibri" w:hAnsi="Arial" w:cs="Arial"/>
          <w:b/>
        </w:rPr>
        <w:t>Beneficial additional education, experience, training and/or documented skills in one or more of the following</w:t>
      </w:r>
      <w:r w:rsidR="00D7551F" w:rsidRPr="007C670B">
        <w:rPr>
          <w:rFonts w:ascii="Arial" w:eastAsia="Calibri" w:hAnsi="Arial" w:cs="Arial"/>
          <w:b/>
        </w:rPr>
        <w:t>:</w:t>
      </w:r>
      <w:r w:rsidR="00D7551F" w:rsidRPr="007C670B">
        <w:rPr>
          <w:rFonts w:ascii="Arial" w:eastAsia="Calibri" w:hAnsi="Arial" w:cs="Arial"/>
        </w:rPr>
        <w:t xml:space="preserve"> </w:t>
      </w:r>
    </w:p>
    <w:p w:rsidR="00D7551F" w:rsidRPr="009C796C" w:rsidRDefault="009C796C" w:rsidP="00D7551F">
      <w:pPr>
        <w:numPr>
          <w:ilvl w:val="0"/>
          <w:numId w:val="11"/>
        </w:numPr>
        <w:spacing w:after="0" w:line="240" w:lineRule="auto"/>
        <w:rPr>
          <w:rFonts w:ascii="Arial" w:eastAsia="Calibri" w:hAnsi="Arial" w:cs="Arial"/>
        </w:rPr>
      </w:pPr>
      <w:r w:rsidRPr="009C796C">
        <w:rPr>
          <w:rFonts w:ascii="Arial" w:eastAsia="Calibri" w:hAnsi="Arial" w:cs="Arial"/>
        </w:rPr>
        <w:t>Additional education or training in human services or a related field.</w:t>
      </w:r>
    </w:p>
    <w:p w:rsidR="00D7551F" w:rsidRPr="009C796C" w:rsidRDefault="009C796C" w:rsidP="00D7551F">
      <w:pPr>
        <w:numPr>
          <w:ilvl w:val="0"/>
          <w:numId w:val="11"/>
        </w:numPr>
        <w:spacing w:after="0" w:line="240" w:lineRule="auto"/>
        <w:rPr>
          <w:rFonts w:ascii="Arial" w:hAnsi="Arial" w:cs="Arial"/>
        </w:rPr>
      </w:pPr>
      <w:r>
        <w:rPr>
          <w:rFonts w:ascii="Arial" w:eastAsia="Calibri" w:hAnsi="Arial" w:cs="Arial"/>
        </w:rPr>
        <w:t>Credentials</w:t>
      </w:r>
      <w:r w:rsidR="000B4270">
        <w:rPr>
          <w:rFonts w:ascii="Arial" w:eastAsia="Calibri" w:hAnsi="Arial" w:cs="Arial"/>
        </w:rPr>
        <w:t xml:space="preserve"> from the National Alliance for</w:t>
      </w:r>
      <w:r>
        <w:rPr>
          <w:rFonts w:ascii="Arial" w:eastAsia="Calibri" w:hAnsi="Arial" w:cs="Arial"/>
        </w:rPr>
        <w:t xml:space="preserve"> Direct Support Professionals.</w:t>
      </w:r>
    </w:p>
    <w:p w:rsidR="009C796C" w:rsidRPr="009C796C" w:rsidRDefault="00E73F40" w:rsidP="00D7551F">
      <w:pPr>
        <w:numPr>
          <w:ilvl w:val="0"/>
          <w:numId w:val="11"/>
        </w:numPr>
        <w:spacing w:after="0" w:line="240" w:lineRule="auto"/>
        <w:rPr>
          <w:rFonts w:ascii="Arial" w:hAnsi="Arial" w:cs="Arial"/>
        </w:rPr>
      </w:pPr>
      <w:r>
        <w:rPr>
          <w:rFonts w:ascii="Arial" w:eastAsia="Calibri" w:hAnsi="Arial" w:cs="Arial"/>
        </w:rPr>
        <w:t>National Certificate in Employment Services.</w:t>
      </w:r>
    </w:p>
    <w:p w:rsidR="00D7551F" w:rsidRPr="009C796C" w:rsidRDefault="00216C1C" w:rsidP="00D7551F">
      <w:pPr>
        <w:numPr>
          <w:ilvl w:val="0"/>
          <w:numId w:val="11"/>
        </w:numPr>
        <w:spacing w:after="0" w:line="240" w:lineRule="auto"/>
        <w:rPr>
          <w:rFonts w:ascii="Arial" w:hAnsi="Arial" w:cs="Arial"/>
        </w:rPr>
      </w:pPr>
      <w:r>
        <w:rPr>
          <w:rFonts w:ascii="Arial" w:eastAsia="Calibri" w:hAnsi="Arial" w:cs="Arial"/>
        </w:rPr>
        <w:t>One or more years working in the Supported Employment field as a direct support.</w:t>
      </w:r>
    </w:p>
    <w:p w:rsidR="00D7551F" w:rsidRPr="007C670B" w:rsidRDefault="00D7551F" w:rsidP="00D7551F">
      <w:pPr>
        <w:spacing w:after="0" w:line="240" w:lineRule="auto"/>
        <w:ind w:left="360"/>
        <w:rPr>
          <w:rFonts w:ascii="Arial" w:hAnsi="Arial" w:cs="Arial"/>
          <w:b/>
        </w:rPr>
      </w:pPr>
    </w:p>
    <w:p w:rsidR="0064054B" w:rsidRPr="007C670B" w:rsidRDefault="0064054B" w:rsidP="0064054B">
      <w:pPr>
        <w:spacing w:after="0"/>
        <w:rPr>
          <w:rFonts w:ascii="Arial" w:hAnsi="Arial" w:cs="Arial"/>
        </w:rPr>
      </w:pPr>
      <w:r w:rsidRPr="007C670B">
        <w:rPr>
          <w:rFonts w:ascii="Arial" w:hAnsi="Arial" w:cs="Arial"/>
          <w:b/>
        </w:rPr>
        <w:t xml:space="preserve">Ongoing Requirements: </w:t>
      </w:r>
      <w:r w:rsidRPr="007C670B">
        <w:rPr>
          <w:rFonts w:ascii="Arial" w:hAnsi="Arial" w:cs="Arial"/>
        </w:rPr>
        <w:t>Attend all required trainings and maintain all certifications required for this position.</w:t>
      </w:r>
    </w:p>
    <w:p w:rsidR="0064054B" w:rsidRPr="007C670B" w:rsidRDefault="0064054B" w:rsidP="0064054B">
      <w:pPr>
        <w:spacing w:after="0"/>
        <w:rPr>
          <w:rFonts w:ascii="Arial" w:hAnsi="Arial" w:cs="Arial"/>
        </w:rPr>
      </w:pPr>
      <w:r w:rsidRPr="007C670B">
        <w:rPr>
          <w:rFonts w:ascii="Arial" w:hAnsi="Arial" w:cs="Arial"/>
          <w:u w:val="single"/>
        </w:rPr>
        <w:t>Required trainings provided by MSSCA</w:t>
      </w:r>
      <w:r w:rsidRPr="007C670B">
        <w:rPr>
          <w:rFonts w:ascii="Arial" w:hAnsi="Arial" w:cs="Arial"/>
        </w:rPr>
        <w:t>:</w:t>
      </w:r>
    </w:p>
    <w:tbl>
      <w:tblPr>
        <w:tblStyle w:val="TableGrid"/>
        <w:tblW w:w="0" w:type="auto"/>
        <w:tblLook w:val="04A0" w:firstRow="1" w:lastRow="0" w:firstColumn="1" w:lastColumn="0" w:noHBand="0" w:noVBand="1"/>
      </w:tblPr>
      <w:tblGrid>
        <w:gridCol w:w="4788"/>
        <w:gridCol w:w="4788"/>
      </w:tblGrid>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Welcome to MSSCA new hire orientation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Body Mechanics</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HIPAA</w:t>
            </w:r>
            <w:r w:rsidR="0098455F">
              <w:rPr>
                <w:rFonts w:ascii="Arial" w:hAnsi="Arial" w:cs="Arial"/>
              </w:rPr>
              <w:t xml:space="preserve"> (annually)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Mandatory Reporting Requirements</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Driver Safety (every 3 years)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3D2726" w:rsidP="0064054B">
            <w:pPr>
              <w:pStyle w:val="ListParagraph"/>
              <w:numPr>
                <w:ilvl w:val="0"/>
                <w:numId w:val="23"/>
              </w:numPr>
              <w:spacing w:line="240" w:lineRule="auto"/>
              <w:rPr>
                <w:rFonts w:ascii="Arial" w:eastAsia="Times New Roman" w:hAnsi="Arial" w:cs="Arial"/>
              </w:rPr>
            </w:pPr>
            <w:r>
              <w:rPr>
                <w:rFonts w:ascii="Arial" w:hAnsi="Arial" w:cs="Arial"/>
              </w:rPr>
              <w:t>Employee Safety</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Connecting to MSSCA</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Anti-Harassment &amp; Diversity</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Assisting with Medications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Provider Tools &amp; Rules</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Documentation Training</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Therap Training</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Blood Bourne Pathogens (annually)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CPR for Adults and Children (every 2 years)</w:t>
            </w:r>
          </w:p>
        </w:tc>
      </w:tr>
      <w:tr w:rsidR="0064054B" w:rsidRPr="007C670B" w:rsidTr="0064054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First Aid (every 2 years)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F60CB6" w:rsidP="0064054B">
            <w:pPr>
              <w:pStyle w:val="ListParagraph"/>
              <w:numPr>
                <w:ilvl w:val="0"/>
                <w:numId w:val="23"/>
              </w:numPr>
              <w:spacing w:line="240" w:lineRule="auto"/>
              <w:rPr>
                <w:rFonts w:ascii="Arial" w:eastAsia="Times New Roman" w:hAnsi="Arial" w:cs="Arial"/>
              </w:rPr>
            </w:pPr>
            <w:r>
              <w:rPr>
                <w:rFonts w:ascii="Arial" w:hAnsi="Arial" w:cs="Arial"/>
              </w:rPr>
              <w:t xml:space="preserve">MANDT </w:t>
            </w:r>
            <w:r w:rsidR="0064054B" w:rsidRPr="007C670B">
              <w:rPr>
                <w:rFonts w:ascii="Arial" w:hAnsi="Arial" w:cs="Arial"/>
              </w:rPr>
              <w:t>(annually)</w:t>
            </w:r>
          </w:p>
        </w:tc>
      </w:tr>
      <w:tr w:rsidR="001C7765" w:rsidRPr="007C670B" w:rsidTr="003F211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765" w:rsidRPr="007C670B" w:rsidRDefault="001C7765" w:rsidP="0064054B">
            <w:pPr>
              <w:pStyle w:val="ListParagraph"/>
              <w:numPr>
                <w:ilvl w:val="0"/>
                <w:numId w:val="23"/>
              </w:numPr>
              <w:spacing w:line="240" w:lineRule="auto"/>
              <w:rPr>
                <w:rFonts w:ascii="Arial" w:hAnsi="Arial" w:cs="Arial"/>
              </w:rPr>
            </w:pPr>
            <w:r>
              <w:rPr>
                <w:rFonts w:ascii="Arial" w:hAnsi="Arial" w:cs="Arial"/>
              </w:rPr>
              <w:t>Intermediate Computer Training</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765" w:rsidRPr="007C670B" w:rsidRDefault="001C7765" w:rsidP="0064054B">
            <w:pPr>
              <w:pStyle w:val="ListParagraph"/>
              <w:numPr>
                <w:ilvl w:val="0"/>
                <w:numId w:val="23"/>
              </w:numPr>
              <w:spacing w:line="240" w:lineRule="auto"/>
              <w:rPr>
                <w:rFonts w:ascii="Arial" w:hAnsi="Arial" w:cs="Arial"/>
              </w:rPr>
            </w:pPr>
            <w:r>
              <w:rPr>
                <w:rFonts w:ascii="Arial" w:hAnsi="Arial" w:cs="Arial"/>
              </w:rPr>
              <w:t>Building security and alarm training</w:t>
            </w:r>
          </w:p>
        </w:tc>
      </w:tr>
      <w:tr w:rsidR="00B84840" w:rsidRPr="007C670B" w:rsidTr="0064054B">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840" w:rsidRPr="007C670B" w:rsidRDefault="00B84840" w:rsidP="0064054B">
            <w:pPr>
              <w:pStyle w:val="ListParagraph"/>
              <w:numPr>
                <w:ilvl w:val="0"/>
                <w:numId w:val="23"/>
              </w:numPr>
              <w:spacing w:line="240" w:lineRule="auto"/>
              <w:rPr>
                <w:rFonts w:ascii="Arial" w:hAnsi="Arial" w:cs="Arial"/>
              </w:rPr>
            </w:pPr>
            <w:r>
              <w:rPr>
                <w:rFonts w:ascii="Arial" w:hAnsi="Arial" w:cs="Arial"/>
              </w:rPr>
              <w:t>IT Security Awareness (annually)</w:t>
            </w:r>
          </w:p>
        </w:tc>
      </w:tr>
      <w:tr w:rsidR="0064054B" w:rsidRPr="007C670B" w:rsidTr="0064054B">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4B" w:rsidRPr="007C670B" w:rsidRDefault="0064054B" w:rsidP="0064054B">
            <w:pPr>
              <w:pStyle w:val="ListParagraph"/>
              <w:numPr>
                <w:ilvl w:val="0"/>
                <w:numId w:val="23"/>
              </w:numPr>
              <w:spacing w:line="240" w:lineRule="auto"/>
              <w:rPr>
                <w:rFonts w:ascii="Arial" w:eastAsia="Times New Roman" w:hAnsi="Arial" w:cs="Arial"/>
              </w:rPr>
            </w:pPr>
            <w:r w:rsidRPr="007C670B">
              <w:rPr>
                <w:rFonts w:ascii="Arial" w:hAnsi="Arial" w:cs="Arial"/>
              </w:rPr>
              <w:t xml:space="preserve">Required CDS core curriculum courses assigned </w:t>
            </w:r>
            <w:r w:rsidR="007D090C" w:rsidRPr="007C670B">
              <w:rPr>
                <w:rFonts w:ascii="Arial" w:hAnsi="Arial" w:cs="Arial"/>
              </w:rPr>
              <w:t>by position-see attachment.</w:t>
            </w:r>
          </w:p>
        </w:tc>
      </w:tr>
    </w:tbl>
    <w:p w:rsidR="0064054B" w:rsidRPr="007C670B" w:rsidRDefault="0064054B" w:rsidP="0064054B">
      <w:pPr>
        <w:spacing w:after="0"/>
        <w:rPr>
          <w:rFonts w:ascii="Arial" w:hAnsi="Arial" w:cs="Arial"/>
        </w:rPr>
      </w:pPr>
      <w:r w:rsidRPr="007C670B">
        <w:rPr>
          <w:rFonts w:ascii="Arial" w:hAnsi="Arial" w:cs="Arial"/>
        </w:rPr>
        <w:t xml:space="preserve"> </w:t>
      </w:r>
    </w:p>
    <w:p w:rsidR="009870D8" w:rsidRPr="007C670B" w:rsidRDefault="00D7551F" w:rsidP="0064054B">
      <w:pPr>
        <w:rPr>
          <w:rFonts w:ascii="Arial" w:hAnsi="Arial" w:cs="Arial"/>
          <w:b/>
        </w:rPr>
      </w:pPr>
      <w:r w:rsidRPr="007C670B">
        <w:rPr>
          <w:rFonts w:ascii="Arial" w:hAnsi="Arial" w:cs="Arial"/>
          <w:b/>
        </w:rPr>
        <w:t xml:space="preserve">Other Requirements: </w:t>
      </w:r>
    </w:p>
    <w:p w:rsidR="00D7551F" w:rsidRPr="007C670B" w:rsidRDefault="00D7551F" w:rsidP="009870D8">
      <w:pPr>
        <w:pStyle w:val="ListParagraph"/>
        <w:numPr>
          <w:ilvl w:val="0"/>
          <w:numId w:val="20"/>
        </w:numPr>
        <w:spacing w:after="0" w:line="240" w:lineRule="auto"/>
        <w:ind w:left="720"/>
        <w:rPr>
          <w:rFonts w:ascii="Arial" w:hAnsi="Arial" w:cs="Arial"/>
          <w:b/>
        </w:rPr>
      </w:pPr>
      <w:r w:rsidRPr="007C670B">
        <w:rPr>
          <w:rFonts w:ascii="Arial" w:hAnsi="Arial" w:cs="Arial"/>
          <w:b/>
        </w:rPr>
        <w:t>Interpersonal</w:t>
      </w:r>
      <w:r w:rsidRPr="007C670B">
        <w:rPr>
          <w:rFonts w:ascii="Arial" w:hAnsi="Arial" w:cs="Arial"/>
        </w:rPr>
        <w:t>:  Ability to interact with</w:t>
      </w:r>
      <w:bookmarkStart w:id="1" w:name="Text44"/>
      <w:r w:rsidRPr="007C670B">
        <w:rPr>
          <w:rFonts w:ascii="Arial" w:hAnsi="Arial" w:cs="Arial"/>
        </w:rPr>
        <w:t xml:space="preserve"> </w:t>
      </w:r>
      <w:bookmarkEnd w:id="1"/>
      <w:r w:rsidR="007F2EED" w:rsidRPr="007C670B">
        <w:rPr>
          <w:rFonts w:ascii="Arial" w:hAnsi="Arial" w:cs="Arial"/>
        </w:rPr>
        <w:t xml:space="preserve">management, supervisors, employers, staff, consumers and families </w:t>
      </w:r>
      <w:r w:rsidRPr="007C670B">
        <w:rPr>
          <w:rFonts w:ascii="Arial" w:hAnsi="Arial" w:cs="Arial"/>
        </w:rPr>
        <w:t xml:space="preserve">in a courteous and respectful manner.  Must be able to take direction from supervisor and follow through with requests. </w:t>
      </w:r>
    </w:p>
    <w:p w:rsidR="00D7551F" w:rsidRPr="007C670B" w:rsidRDefault="00D7551F" w:rsidP="00D7551F">
      <w:pPr>
        <w:pStyle w:val="ListParagraph"/>
        <w:numPr>
          <w:ilvl w:val="0"/>
          <w:numId w:val="2"/>
        </w:numPr>
        <w:spacing w:after="0" w:line="240" w:lineRule="auto"/>
        <w:ind w:left="720"/>
        <w:rPr>
          <w:rFonts w:ascii="Arial" w:hAnsi="Arial" w:cs="Arial"/>
        </w:rPr>
      </w:pPr>
      <w:r w:rsidRPr="007C670B">
        <w:rPr>
          <w:rFonts w:ascii="Arial" w:hAnsi="Arial" w:cs="Arial"/>
          <w:b/>
        </w:rPr>
        <w:t>Attendance:</w:t>
      </w:r>
      <w:r w:rsidRPr="007C670B">
        <w:rPr>
          <w:rFonts w:ascii="Arial" w:hAnsi="Arial" w:cs="Arial"/>
        </w:rPr>
        <w:t xml:space="preserve">  Must be able to consistently and punctually report to work as scheduled.  Must be able to consistently work the full scheduled hours necessary, as defined by the supervisor, to perform the primary functions of the position. </w:t>
      </w:r>
    </w:p>
    <w:p w:rsidR="00B84840" w:rsidRPr="00F27B01" w:rsidRDefault="00D7551F" w:rsidP="00B84840">
      <w:pPr>
        <w:numPr>
          <w:ilvl w:val="0"/>
          <w:numId w:val="25"/>
        </w:numPr>
        <w:spacing w:after="0" w:line="240" w:lineRule="auto"/>
        <w:rPr>
          <w:rFonts w:ascii="Arial" w:hAnsi="Arial" w:cs="Arial"/>
        </w:rPr>
      </w:pPr>
      <w:r w:rsidRPr="007C670B">
        <w:rPr>
          <w:rFonts w:ascii="Arial" w:hAnsi="Arial" w:cs="Arial"/>
          <w:b/>
        </w:rPr>
        <w:t xml:space="preserve">Physical: </w:t>
      </w:r>
      <w:r w:rsidRPr="007C670B">
        <w:rPr>
          <w:rFonts w:ascii="Arial" w:hAnsi="Arial" w:cs="Arial"/>
        </w:rPr>
        <w:t>Must possess the physical agility, mental, and emotional capabilities needed to fulfill the job requirements of the specific individualized services provided to each consumer. This position requires moving throughout a variety of homes, government and community buildings, and in and out of motor vehicles, and operating a motor vehicle. Must be able to lift 50 lbs on a regular basis.</w:t>
      </w:r>
      <w:r w:rsidR="00B84840">
        <w:rPr>
          <w:rFonts w:ascii="Arial" w:hAnsi="Arial" w:cs="Arial"/>
        </w:rPr>
        <w:t xml:space="preserve"> </w:t>
      </w:r>
      <w:r w:rsidR="00B84840" w:rsidRPr="00F27B01">
        <w:rPr>
          <w:rFonts w:ascii="Arial" w:hAnsi="Arial" w:cs="Arial"/>
        </w:rPr>
        <w:t xml:space="preserve">Must be physically capable of performing CPR and MANDT techniques. </w:t>
      </w:r>
    </w:p>
    <w:p w:rsidR="00D7551F" w:rsidRPr="007C670B" w:rsidRDefault="00D7551F" w:rsidP="00D7551F">
      <w:pPr>
        <w:pStyle w:val="ListParagraph"/>
        <w:numPr>
          <w:ilvl w:val="0"/>
          <w:numId w:val="2"/>
        </w:numPr>
        <w:spacing w:after="0" w:line="240" w:lineRule="auto"/>
        <w:ind w:left="720"/>
        <w:rPr>
          <w:rFonts w:ascii="Arial" w:hAnsi="Arial" w:cs="Arial"/>
        </w:rPr>
      </w:pPr>
      <w:r w:rsidRPr="007C670B">
        <w:rPr>
          <w:rFonts w:ascii="Arial" w:hAnsi="Arial" w:cs="Arial"/>
          <w:b/>
        </w:rPr>
        <w:lastRenderedPageBreak/>
        <w:t>Emotional:</w:t>
      </w:r>
      <w:r w:rsidRPr="007C670B">
        <w:rPr>
          <w:rFonts w:ascii="Arial" w:hAnsi="Arial" w:cs="Arial"/>
        </w:rPr>
        <w:t xml:space="preserve">  Must maintain appropriate professional and ethical boundaries when dealing with consumers, guardians, staff and supervisors.  Must recognize limitations, provide services only within area of competency and utilize appropriate referral resources.  Must be able to maintain a professional public demeanor, even under stressful circumstances and when dealing with individuals in crisis.  </w:t>
      </w:r>
    </w:p>
    <w:p w:rsidR="004333F7" w:rsidRPr="00CB04A4" w:rsidRDefault="00D7551F" w:rsidP="004333F7">
      <w:pPr>
        <w:numPr>
          <w:ilvl w:val="0"/>
          <w:numId w:val="25"/>
        </w:numPr>
        <w:spacing w:after="0" w:line="240" w:lineRule="auto"/>
        <w:rPr>
          <w:rFonts w:ascii="Arial" w:hAnsi="Arial" w:cs="Arial"/>
        </w:rPr>
      </w:pPr>
      <w:r w:rsidRPr="007C670B">
        <w:rPr>
          <w:rFonts w:ascii="Arial" w:hAnsi="Arial" w:cs="Arial"/>
          <w:b/>
        </w:rPr>
        <w:t xml:space="preserve">Sensory: </w:t>
      </w:r>
      <w:r w:rsidR="004333F7" w:rsidRPr="00CB04A4">
        <w:rPr>
          <w:rFonts w:ascii="Arial" w:hAnsi="Arial" w:cs="Arial"/>
        </w:rPr>
        <w:t>Must possess typical or corrected vision that allows for driving in various lighting conditions; reading handwriting of varying legibility and reading from computer screens.  Must be able to articulate clearly when communicating verbally.  Sense of hearing must allow for effective communication with a wide variety of individuals, including those who have strong accents or difficulty articulating clearly.</w:t>
      </w:r>
    </w:p>
    <w:p w:rsidR="00D7551F" w:rsidRPr="007C670B" w:rsidRDefault="00D7551F" w:rsidP="00D7551F">
      <w:pPr>
        <w:pStyle w:val="ListParagraph"/>
        <w:numPr>
          <w:ilvl w:val="0"/>
          <w:numId w:val="2"/>
        </w:numPr>
        <w:spacing w:after="0" w:line="240" w:lineRule="auto"/>
        <w:ind w:left="720"/>
        <w:rPr>
          <w:rFonts w:ascii="Arial" w:hAnsi="Arial" w:cs="Arial"/>
          <w:b/>
        </w:rPr>
      </w:pPr>
      <w:r w:rsidRPr="007C670B">
        <w:rPr>
          <w:rFonts w:ascii="Arial" w:hAnsi="Arial" w:cs="Arial"/>
          <w:b/>
        </w:rPr>
        <w:t xml:space="preserve">Cognitive: </w:t>
      </w:r>
      <w:r w:rsidRPr="007C670B">
        <w:rPr>
          <w:rFonts w:ascii="Arial" w:hAnsi="Arial" w:cs="Arial"/>
        </w:rPr>
        <w:t>Must possess the ability to read and follow written instructions, understand and clarify verbal instructions, write legibly, and document services provided to consumers, as well as, possess problem solving skills to assure consumer health and safety.</w:t>
      </w:r>
    </w:p>
    <w:p w:rsidR="00D7551F" w:rsidRPr="007C670B" w:rsidRDefault="00D7551F" w:rsidP="00D7551F">
      <w:pPr>
        <w:pStyle w:val="ListParagraph"/>
        <w:numPr>
          <w:ilvl w:val="0"/>
          <w:numId w:val="2"/>
        </w:numPr>
        <w:spacing w:after="0" w:line="240" w:lineRule="auto"/>
        <w:ind w:left="720"/>
        <w:rPr>
          <w:rFonts w:ascii="Arial" w:hAnsi="Arial" w:cs="Arial"/>
          <w:b/>
        </w:rPr>
      </w:pPr>
      <w:r w:rsidRPr="007C670B">
        <w:rPr>
          <w:rFonts w:ascii="Arial" w:hAnsi="Arial" w:cs="Arial"/>
          <w:b/>
        </w:rPr>
        <w:t xml:space="preserve">Language: </w:t>
      </w:r>
      <w:r w:rsidRPr="007C670B">
        <w:rPr>
          <w:rFonts w:ascii="Arial" w:hAnsi="Arial" w:cs="Arial"/>
        </w:rPr>
        <w:t xml:space="preserve">Must possess the ability to communicate with consumers to whom he/she is assigned and with his or her supervisor. </w:t>
      </w:r>
    </w:p>
    <w:p w:rsidR="00D7551F" w:rsidRPr="007C670B" w:rsidRDefault="00D7551F" w:rsidP="00D7551F">
      <w:pPr>
        <w:pStyle w:val="ListParagraph"/>
        <w:numPr>
          <w:ilvl w:val="0"/>
          <w:numId w:val="2"/>
        </w:numPr>
        <w:spacing w:after="0" w:line="240" w:lineRule="auto"/>
        <w:ind w:left="720"/>
        <w:rPr>
          <w:rFonts w:ascii="Arial" w:hAnsi="Arial" w:cs="Arial"/>
          <w:b/>
        </w:rPr>
      </w:pPr>
      <w:r w:rsidRPr="007C670B">
        <w:rPr>
          <w:rFonts w:ascii="Arial" w:hAnsi="Arial" w:cs="Arial"/>
          <w:b/>
        </w:rPr>
        <w:t xml:space="preserve">Math and Computer Skills: </w:t>
      </w:r>
      <w:r w:rsidRPr="007C670B">
        <w:rPr>
          <w:rFonts w:ascii="Arial" w:hAnsi="Arial" w:cs="Arial"/>
        </w:rPr>
        <w:t xml:space="preserve">Must be able to perform simple math functions (add, subtract, multiply and divide) </w:t>
      </w:r>
      <w:r w:rsidR="008828F4">
        <w:rPr>
          <w:rFonts w:ascii="Arial" w:hAnsi="Arial" w:cs="Arial"/>
        </w:rPr>
        <w:t xml:space="preserve">and basic computer skills </w:t>
      </w:r>
      <w:r w:rsidRPr="007C670B">
        <w:rPr>
          <w:rFonts w:ascii="Arial" w:hAnsi="Arial" w:cs="Arial"/>
        </w:rPr>
        <w:t xml:space="preserve">in order to accurately complete timesheets and progress notes. </w:t>
      </w:r>
    </w:p>
    <w:p w:rsidR="00D7551F" w:rsidRPr="007C670B" w:rsidRDefault="00D7551F" w:rsidP="00D7551F">
      <w:pPr>
        <w:spacing w:after="0" w:line="240" w:lineRule="auto"/>
        <w:contextualSpacing/>
        <w:rPr>
          <w:rFonts w:ascii="Arial" w:hAnsi="Arial" w:cs="Arial"/>
        </w:rPr>
      </w:pPr>
    </w:p>
    <w:p w:rsidR="00D7551F" w:rsidRPr="007C670B" w:rsidRDefault="00D7551F" w:rsidP="00D7551F">
      <w:pPr>
        <w:spacing w:after="0" w:line="240" w:lineRule="auto"/>
        <w:contextualSpacing/>
        <w:rPr>
          <w:rFonts w:ascii="Arial" w:hAnsi="Arial" w:cs="Arial"/>
          <w:b/>
        </w:rPr>
      </w:pPr>
      <w:r w:rsidRPr="007C670B">
        <w:rPr>
          <w:rFonts w:ascii="Arial" w:hAnsi="Arial" w:cs="Arial"/>
          <w:b/>
        </w:rPr>
        <w:t>Work Environment:</w:t>
      </w:r>
    </w:p>
    <w:p w:rsidR="00D7551F" w:rsidRPr="007C670B" w:rsidRDefault="00D7551F" w:rsidP="00D7551F">
      <w:pPr>
        <w:pStyle w:val="ListParagraph"/>
        <w:numPr>
          <w:ilvl w:val="0"/>
          <w:numId w:val="10"/>
        </w:numPr>
        <w:spacing w:after="0" w:line="240" w:lineRule="auto"/>
        <w:rPr>
          <w:rFonts w:ascii="Arial" w:hAnsi="Arial" w:cs="Arial"/>
          <w:b/>
        </w:rPr>
      </w:pPr>
      <w:r w:rsidRPr="007C670B">
        <w:rPr>
          <w:rFonts w:ascii="Arial" w:hAnsi="Arial" w:cs="Arial"/>
          <w:b/>
        </w:rPr>
        <w:t xml:space="preserve">Weekend and evening work may be required. </w:t>
      </w:r>
    </w:p>
    <w:p w:rsidR="00D7551F" w:rsidRPr="007C670B" w:rsidRDefault="00D7551F" w:rsidP="00D7551F">
      <w:pPr>
        <w:pStyle w:val="ListParagraph"/>
        <w:numPr>
          <w:ilvl w:val="0"/>
          <w:numId w:val="3"/>
        </w:numPr>
        <w:spacing w:after="0" w:line="240" w:lineRule="auto"/>
        <w:ind w:left="720"/>
        <w:rPr>
          <w:rFonts w:ascii="Arial" w:hAnsi="Arial" w:cs="Arial"/>
          <w:b/>
        </w:rPr>
      </w:pPr>
      <w:r w:rsidRPr="007C670B">
        <w:rPr>
          <w:rFonts w:ascii="Arial" w:hAnsi="Arial" w:cs="Arial"/>
          <w:b/>
        </w:rPr>
        <w:t xml:space="preserve">Environment: </w:t>
      </w:r>
      <w:r w:rsidRPr="007C670B">
        <w:rPr>
          <w:rFonts w:ascii="Arial" w:hAnsi="Arial" w:cs="Arial"/>
        </w:rPr>
        <w:t>Must be able to work in a variety of home and community environments. Some extensive driving with varying road conditions may be required and exposure to a variety of climates. Noise, lighting, and odor levels will vary depending on the community location in which services are delivered.</w:t>
      </w:r>
    </w:p>
    <w:p w:rsidR="00D7551F" w:rsidRPr="007C670B" w:rsidRDefault="00D7551F" w:rsidP="00D7551F">
      <w:pPr>
        <w:pStyle w:val="ListParagraph"/>
        <w:numPr>
          <w:ilvl w:val="0"/>
          <w:numId w:val="3"/>
        </w:numPr>
        <w:spacing w:after="0" w:line="240" w:lineRule="auto"/>
        <w:ind w:left="720"/>
        <w:rPr>
          <w:rFonts w:ascii="Arial" w:hAnsi="Arial" w:cs="Arial"/>
          <w:b/>
        </w:rPr>
      </w:pPr>
      <w:r w:rsidRPr="007C670B">
        <w:rPr>
          <w:rFonts w:ascii="Arial" w:hAnsi="Arial" w:cs="Arial"/>
          <w:b/>
        </w:rPr>
        <w:t xml:space="preserve">Hazards: </w:t>
      </w:r>
      <w:r w:rsidRPr="007C670B">
        <w:rPr>
          <w:rFonts w:ascii="Arial" w:hAnsi="Arial" w:cs="Arial"/>
        </w:rPr>
        <w:t>May have exposure to blood and bodily fluids; personal protective equipment is required for contamination-risk activities. This position may require de-escalating verbally or physically aggressive individuals according to identified procedures and individual support plans. Unpredictable consumers and family interactions are possible.</w:t>
      </w:r>
    </w:p>
    <w:p w:rsidR="00DA1C7A" w:rsidRDefault="00DA1C7A" w:rsidP="00D7551F">
      <w:pPr>
        <w:pStyle w:val="ListParagraph"/>
        <w:spacing w:after="0" w:line="240" w:lineRule="auto"/>
        <w:rPr>
          <w:rFonts w:ascii="Arial" w:hAnsi="Arial" w:cs="Arial"/>
          <w:b/>
        </w:rPr>
      </w:pPr>
    </w:p>
    <w:p w:rsidR="003D2726" w:rsidRPr="007C670B" w:rsidRDefault="003D2726" w:rsidP="00D7551F">
      <w:pPr>
        <w:pStyle w:val="ListParagraph"/>
        <w:spacing w:after="0" w:line="240" w:lineRule="auto"/>
        <w:rPr>
          <w:rFonts w:ascii="Arial" w:hAnsi="Arial" w:cs="Arial"/>
          <w:b/>
        </w:rPr>
      </w:pPr>
    </w:p>
    <w:p w:rsidR="00D7551F" w:rsidRPr="007C670B" w:rsidRDefault="00D7551F" w:rsidP="00D7551F">
      <w:pPr>
        <w:spacing w:after="0" w:line="240" w:lineRule="auto"/>
        <w:contextualSpacing/>
        <w:rPr>
          <w:rFonts w:ascii="Arial" w:hAnsi="Arial" w:cs="Arial"/>
        </w:rPr>
      </w:pPr>
      <w:r w:rsidRPr="007C670B">
        <w:rPr>
          <w:rFonts w:ascii="Arial" w:hAnsi="Arial" w:cs="Arial"/>
          <w:b/>
        </w:rPr>
        <w:t xml:space="preserve">Disclaimer: </w:t>
      </w:r>
      <w:r w:rsidR="007D090C" w:rsidRPr="007C670B">
        <w:rPr>
          <w:rFonts w:ascii="Arial" w:hAnsi="Arial" w:cs="Arial"/>
        </w:rPr>
        <w:t>This job description</w:t>
      </w:r>
      <w:r w:rsidRPr="007C670B">
        <w:rPr>
          <w:rFonts w:ascii="Arial" w:hAnsi="Arial" w:cs="Arial"/>
        </w:rPr>
        <w:t xml:space="preserve"> reflects the agency’s best effort to describe the essential functions and qualifications of the job described. It is not an exhaustive statement of all the duties, responsibilities, or qualifications of the job. This document is not intended to exclude an opportunity for modifications consistent with providing reasonable accommodation. This is not intended to be a contract of employment. Your signature indicates that you have read the </w:t>
      </w:r>
      <w:r w:rsidR="007D090C" w:rsidRPr="007C670B">
        <w:rPr>
          <w:rFonts w:ascii="Arial" w:hAnsi="Arial" w:cs="Arial"/>
        </w:rPr>
        <w:t>job description</w:t>
      </w:r>
      <w:r w:rsidRPr="007C670B">
        <w:rPr>
          <w:rFonts w:ascii="Arial" w:hAnsi="Arial" w:cs="Arial"/>
        </w:rPr>
        <w:t xml:space="preserve"> and understand the essential functions and qualifications of the job. </w:t>
      </w:r>
    </w:p>
    <w:p w:rsidR="0064054B" w:rsidRDefault="0064054B" w:rsidP="00D7551F">
      <w:pPr>
        <w:spacing w:after="0" w:line="240" w:lineRule="auto"/>
        <w:contextualSpacing/>
        <w:rPr>
          <w:rFonts w:ascii="Arial" w:hAnsi="Arial" w:cs="Arial"/>
        </w:rPr>
      </w:pPr>
    </w:p>
    <w:p w:rsidR="00E71190" w:rsidRPr="007C670B" w:rsidRDefault="00E71190" w:rsidP="00D7551F">
      <w:pPr>
        <w:spacing w:after="0" w:line="240" w:lineRule="auto"/>
        <w:contextualSpacing/>
        <w:rPr>
          <w:rFonts w:ascii="Arial" w:hAnsi="Arial" w:cs="Arial"/>
        </w:rPr>
      </w:pPr>
    </w:p>
    <w:p w:rsidR="00E71190" w:rsidRPr="007C670B" w:rsidRDefault="00E71190" w:rsidP="00EA292B">
      <w:pPr>
        <w:tabs>
          <w:tab w:val="left" w:pos="6300"/>
          <w:tab w:val="left" w:pos="6480"/>
          <w:tab w:val="left" w:pos="9360"/>
        </w:tabs>
        <w:spacing w:line="240" w:lineRule="auto"/>
        <w:rPr>
          <w:rFonts w:ascii="Arial" w:hAnsi="Arial" w:cs="Arial"/>
          <w:b/>
          <w:u w:val="single"/>
        </w:rPr>
      </w:pPr>
      <w:r>
        <w:rPr>
          <w:rFonts w:ascii="Arial" w:hAnsi="Arial" w:cs="Arial"/>
          <w:b/>
        </w:rPr>
        <w:t>Printed Name</w:t>
      </w:r>
      <w:r w:rsidRPr="007C670B">
        <w:rPr>
          <w:rFonts w:ascii="Arial" w:hAnsi="Arial" w:cs="Arial"/>
          <w:b/>
        </w:rPr>
        <w:t>:</w:t>
      </w:r>
      <w:r w:rsidRPr="007C670B">
        <w:rPr>
          <w:rFonts w:ascii="Arial" w:hAnsi="Arial" w:cs="Arial"/>
          <w:b/>
          <w:u w:val="single"/>
        </w:rPr>
        <w:tab/>
      </w:r>
      <w:r w:rsidR="00EA292B">
        <w:rPr>
          <w:rFonts w:ascii="Arial" w:hAnsi="Arial" w:cs="Arial"/>
          <w:b/>
        </w:rPr>
        <w:t>________________________</w:t>
      </w:r>
    </w:p>
    <w:p w:rsidR="00D7551F" w:rsidRDefault="00D7551F" w:rsidP="00EA292B">
      <w:pPr>
        <w:tabs>
          <w:tab w:val="left" w:pos="6300"/>
          <w:tab w:val="left" w:pos="6480"/>
          <w:tab w:val="left" w:pos="9360"/>
        </w:tabs>
        <w:spacing w:line="240" w:lineRule="auto"/>
        <w:rPr>
          <w:rFonts w:ascii="Arial" w:hAnsi="Arial" w:cs="Arial"/>
          <w:b/>
          <w:u w:val="single"/>
        </w:rPr>
      </w:pPr>
      <w:r w:rsidRPr="007C670B">
        <w:rPr>
          <w:rFonts w:ascii="Arial" w:hAnsi="Arial" w:cs="Arial"/>
          <w:b/>
        </w:rPr>
        <w:t>Employee Signature:</w:t>
      </w:r>
      <w:r w:rsidRPr="007C670B">
        <w:rPr>
          <w:rFonts w:ascii="Arial" w:hAnsi="Arial" w:cs="Arial"/>
          <w:b/>
          <w:u w:val="single"/>
        </w:rPr>
        <w:tab/>
      </w:r>
      <w:r w:rsidRPr="007C670B">
        <w:rPr>
          <w:rFonts w:ascii="Arial" w:hAnsi="Arial" w:cs="Arial"/>
          <w:b/>
        </w:rPr>
        <w:tab/>
        <w:t>Date:</w:t>
      </w:r>
      <w:r w:rsidRPr="007C670B">
        <w:rPr>
          <w:rFonts w:ascii="Arial" w:hAnsi="Arial" w:cs="Arial"/>
          <w:b/>
          <w:u w:val="single"/>
        </w:rPr>
        <w:tab/>
      </w:r>
    </w:p>
    <w:p w:rsidR="00D7551F" w:rsidRPr="007C670B" w:rsidRDefault="00D7551F" w:rsidP="00D7551F">
      <w:pPr>
        <w:tabs>
          <w:tab w:val="left" w:pos="1350"/>
          <w:tab w:val="right" w:pos="9360"/>
        </w:tabs>
        <w:spacing w:after="0"/>
        <w:rPr>
          <w:rFonts w:ascii="Arial" w:hAnsi="Arial" w:cs="Arial"/>
        </w:rPr>
      </w:pPr>
      <w:r w:rsidRPr="007C670B">
        <w:rPr>
          <w:rFonts w:ascii="Arial" w:hAnsi="Arial" w:cs="Arial"/>
          <w:b/>
        </w:rPr>
        <w:t>Prepared by:</w:t>
      </w:r>
      <w:r w:rsidRPr="007C670B">
        <w:rPr>
          <w:rFonts w:ascii="Arial" w:hAnsi="Arial" w:cs="Arial"/>
        </w:rPr>
        <w:t xml:space="preserve"> Sheri Brody</w:t>
      </w:r>
      <w:r w:rsidRPr="007C670B">
        <w:rPr>
          <w:rFonts w:ascii="Arial" w:hAnsi="Arial" w:cs="Arial"/>
        </w:rPr>
        <w:tab/>
      </w:r>
      <w:r w:rsidRPr="007C670B">
        <w:rPr>
          <w:rFonts w:ascii="Arial" w:hAnsi="Arial" w:cs="Arial"/>
          <w:b/>
        </w:rPr>
        <w:t>Date:</w:t>
      </w:r>
      <w:r w:rsidRPr="007C670B">
        <w:rPr>
          <w:rFonts w:ascii="Arial" w:hAnsi="Arial" w:cs="Arial"/>
        </w:rPr>
        <w:t xml:space="preserve"> 11/05/11</w:t>
      </w:r>
    </w:p>
    <w:p w:rsidR="007C670B" w:rsidRPr="00423345" w:rsidRDefault="00D7551F" w:rsidP="007C670B">
      <w:pPr>
        <w:tabs>
          <w:tab w:val="left" w:pos="1350"/>
          <w:tab w:val="right" w:pos="9360"/>
        </w:tabs>
        <w:spacing w:after="0" w:line="240" w:lineRule="auto"/>
        <w:rPr>
          <w:rFonts w:ascii="Times New Roman" w:hAnsi="Times New Roman" w:cs="Times New Roman"/>
          <w:sz w:val="24"/>
          <w:szCs w:val="24"/>
        </w:rPr>
      </w:pPr>
      <w:r w:rsidRPr="007C670B">
        <w:rPr>
          <w:rFonts w:ascii="Arial" w:hAnsi="Arial" w:cs="Arial"/>
          <w:b/>
        </w:rPr>
        <w:t>Approved by:</w:t>
      </w:r>
      <w:r w:rsidRPr="007C670B">
        <w:rPr>
          <w:rFonts w:ascii="Arial" w:hAnsi="Arial" w:cs="Arial"/>
        </w:rPr>
        <w:t xml:space="preserve"> John Cannon</w:t>
      </w:r>
      <w:r w:rsidR="00423345">
        <w:rPr>
          <w:rFonts w:ascii="Arial" w:hAnsi="Arial" w:cs="Arial"/>
        </w:rPr>
        <w:t xml:space="preserve">                                                      </w:t>
      </w:r>
      <w:r w:rsidR="00423345" w:rsidRPr="007C670B">
        <w:rPr>
          <w:rFonts w:ascii="Arial" w:hAnsi="Arial" w:cs="Arial"/>
          <w:b/>
        </w:rPr>
        <w:t>Approved by:</w:t>
      </w:r>
      <w:r w:rsidR="00423345" w:rsidRPr="007C670B">
        <w:rPr>
          <w:rFonts w:ascii="Arial" w:hAnsi="Arial" w:cs="Arial"/>
        </w:rPr>
        <w:t xml:space="preserve"> JC</w:t>
      </w:r>
      <w:r w:rsidR="00423345" w:rsidRPr="007C670B">
        <w:rPr>
          <w:rFonts w:ascii="Arial" w:hAnsi="Arial" w:cs="Arial"/>
          <w:b/>
        </w:rPr>
        <w:t xml:space="preserve"> Da</w:t>
      </w:r>
      <w:r w:rsidR="00423345" w:rsidRPr="007C670B">
        <w:rPr>
          <w:rFonts w:ascii="Times New Roman" w:hAnsi="Times New Roman" w:cs="Times New Roman"/>
          <w:b/>
          <w:sz w:val="24"/>
          <w:szCs w:val="24"/>
        </w:rPr>
        <w:t>te:</w:t>
      </w:r>
      <w:r w:rsidR="00423345" w:rsidRPr="007C670B">
        <w:rPr>
          <w:rFonts w:ascii="Times New Roman" w:hAnsi="Times New Roman" w:cs="Times New Roman"/>
          <w:sz w:val="24"/>
          <w:szCs w:val="24"/>
        </w:rPr>
        <w:t xml:space="preserve"> 03/31/12</w:t>
      </w:r>
      <w:r w:rsidR="00DA1C7A" w:rsidRPr="007C670B">
        <w:rPr>
          <w:rFonts w:ascii="Arial" w:hAnsi="Arial" w:cs="Arial"/>
          <w:b/>
        </w:rPr>
        <w:t xml:space="preserve"> </w:t>
      </w:r>
      <w:r w:rsidR="00423345" w:rsidRPr="007C670B">
        <w:rPr>
          <w:rFonts w:ascii="Arial" w:hAnsi="Arial" w:cs="Arial"/>
          <w:b/>
        </w:rPr>
        <w:t>Revised format by: HR Date: 02/26/14</w:t>
      </w:r>
      <w:r w:rsidR="00DA1C7A" w:rsidRPr="007C670B">
        <w:rPr>
          <w:rFonts w:ascii="Arial" w:hAnsi="Arial" w:cs="Arial"/>
          <w:b/>
        </w:rPr>
        <w:t xml:space="preserve">                      </w:t>
      </w:r>
      <w:r w:rsidR="00DA1C7A" w:rsidRPr="007C670B">
        <w:rPr>
          <w:rFonts w:ascii="Arial" w:hAnsi="Arial" w:cs="Arial"/>
          <w:b/>
        </w:rPr>
        <w:tab/>
      </w:r>
    </w:p>
    <w:p w:rsidR="00E52B5B" w:rsidRDefault="00E52B5B" w:rsidP="00E52B5B">
      <w:pPr>
        <w:tabs>
          <w:tab w:val="left" w:pos="1350"/>
          <w:tab w:val="right" w:pos="9360"/>
        </w:tabs>
        <w:spacing w:after="0" w:line="240" w:lineRule="auto"/>
        <w:rPr>
          <w:rFonts w:ascii="Arial" w:hAnsi="Arial" w:cs="Arial"/>
        </w:rPr>
      </w:pPr>
      <w:r w:rsidRPr="007C670B">
        <w:rPr>
          <w:rFonts w:ascii="Arial" w:hAnsi="Arial" w:cs="Arial"/>
          <w:b/>
        </w:rPr>
        <w:t>Reviewed/Revised by:</w:t>
      </w:r>
      <w:r>
        <w:rPr>
          <w:rFonts w:ascii="Arial" w:hAnsi="Arial" w:cs="Arial"/>
        </w:rPr>
        <w:t xml:space="preserve"> SRK</w:t>
      </w:r>
      <w:r w:rsidRPr="007C670B">
        <w:rPr>
          <w:rFonts w:ascii="Arial" w:hAnsi="Arial" w:cs="Arial"/>
          <w:b/>
        </w:rPr>
        <w:t xml:space="preserve"> Date: </w:t>
      </w:r>
      <w:r>
        <w:rPr>
          <w:rFonts w:ascii="Arial" w:hAnsi="Arial" w:cs="Arial"/>
        </w:rPr>
        <w:t>1/8/15</w:t>
      </w:r>
    </w:p>
    <w:p w:rsidR="00E71190" w:rsidRDefault="00E71190" w:rsidP="00E52B5B">
      <w:pPr>
        <w:tabs>
          <w:tab w:val="left" w:pos="1350"/>
          <w:tab w:val="right" w:pos="9360"/>
        </w:tabs>
        <w:spacing w:after="0" w:line="240" w:lineRule="auto"/>
        <w:rPr>
          <w:rFonts w:ascii="Arial" w:hAnsi="Arial" w:cs="Arial"/>
        </w:rPr>
      </w:pPr>
      <w:r w:rsidRPr="00B84840">
        <w:rPr>
          <w:rFonts w:ascii="Arial" w:hAnsi="Arial" w:cs="Arial"/>
          <w:b/>
        </w:rPr>
        <w:t>Revised by:</w:t>
      </w:r>
      <w:r>
        <w:rPr>
          <w:rFonts w:ascii="Arial" w:hAnsi="Arial" w:cs="Arial"/>
        </w:rPr>
        <w:t xml:space="preserve"> HR Date: </w:t>
      </w:r>
      <w:r w:rsidR="00B84840">
        <w:rPr>
          <w:rFonts w:ascii="Arial" w:hAnsi="Arial" w:cs="Arial"/>
        </w:rPr>
        <w:t>6/09/16</w:t>
      </w:r>
    </w:p>
    <w:p w:rsidR="003D2726" w:rsidRDefault="003D2726" w:rsidP="00E52B5B">
      <w:pPr>
        <w:tabs>
          <w:tab w:val="left" w:pos="1350"/>
          <w:tab w:val="right" w:pos="9360"/>
        </w:tabs>
        <w:spacing w:after="0" w:line="240" w:lineRule="auto"/>
        <w:rPr>
          <w:rFonts w:ascii="Arial" w:hAnsi="Arial" w:cs="Arial"/>
        </w:rPr>
      </w:pPr>
      <w:r w:rsidRPr="003D2726">
        <w:rPr>
          <w:rFonts w:ascii="Arial" w:hAnsi="Arial" w:cs="Arial"/>
          <w:b/>
        </w:rPr>
        <w:t>Revised by:</w:t>
      </w:r>
      <w:r>
        <w:rPr>
          <w:rFonts w:ascii="Arial" w:hAnsi="Arial" w:cs="Arial"/>
        </w:rPr>
        <w:t xml:space="preserve"> HR  Date: 3/31/17</w:t>
      </w:r>
    </w:p>
    <w:p w:rsidR="004333F7" w:rsidRDefault="004333F7" w:rsidP="00E52B5B">
      <w:pPr>
        <w:tabs>
          <w:tab w:val="left" w:pos="1350"/>
          <w:tab w:val="right" w:pos="9360"/>
        </w:tabs>
        <w:spacing w:after="0" w:line="240" w:lineRule="auto"/>
        <w:rPr>
          <w:rFonts w:ascii="Arial" w:hAnsi="Arial" w:cs="Arial"/>
        </w:rPr>
      </w:pPr>
    </w:p>
    <w:p w:rsidR="00763EBC" w:rsidRDefault="00763EBC" w:rsidP="00E52B5B">
      <w:pPr>
        <w:tabs>
          <w:tab w:val="left" w:pos="1350"/>
          <w:tab w:val="right" w:pos="9360"/>
        </w:tabs>
        <w:spacing w:after="0" w:line="240" w:lineRule="auto"/>
        <w:rPr>
          <w:rFonts w:ascii="Arial" w:hAnsi="Arial" w:cs="Arial"/>
        </w:rPr>
      </w:pPr>
      <w:r w:rsidRPr="00763EBC">
        <w:rPr>
          <w:rFonts w:ascii="Arial" w:hAnsi="Arial" w:cs="Arial"/>
          <w:b/>
        </w:rPr>
        <w:t>Revised by:</w:t>
      </w:r>
      <w:r w:rsidR="001250CF">
        <w:rPr>
          <w:rFonts w:ascii="Arial" w:hAnsi="Arial" w:cs="Arial"/>
        </w:rPr>
        <w:t xml:space="preserve"> HR Date: 12/26</w:t>
      </w:r>
      <w:r>
        <w:rPr>
          <w:rFonts w:ascii="Arial" w:hAnsi="Arial" w:cs="Arial"/>
        </w:rPr>
        <w:t>/17</w:t>
      </w:r>
    </w:p>
    <w:p w:rsidR="004333F7" w:rsidRDefault="004333F7" w:rsidP="00E52B5B">
      <w:pPr>
        <w:tabs>
          <w:tab w:val="left" w:pos="1350"/>
          <w:tab w:val="right" w:pos="9360"/>
        </w:tabs>
        <w:spacing w:after="0" w:line="240" w:lineRule="auto"/>
        <w:rPr>
          <w:rFonts w:ascii="Arial" w:hAnsi="Arial" w:cs="Arial"/>
        </w:rPr>
      </w:pPr>
      <w:r>
        <w:rPr>
          <w:rFonts w:ascii="Arial" w:hAnsi="Arial" w:cs="Arial"/>
        </w:rPr>
        <w:t>Revised by:  HR Date:   4/23/18</w:t>
      </w:r>
    </w:p>
    <w:p w:rsidR="003D2726" w:rsidRDefault="003D2726" w:rsidP="00E52B5B">
      <w:pPr>
        <w:tabs>
          <w:tab w:val="left" w:pos="1350"/>
          <w:tab w:val="right" w:pos="9360"/>
        </w:tabs>
        <w:spacing w:after="0" w:line="240" w:lineRule="auto"/>
        <w:rPr>
          <w:rFonts w:ascii="Arial" w:hAnsi="Arial" w:cs="Arial"/>
        </w:rPr>
      </w:pPr>
    </w:p>
    <w:p w:rsidR="003D2726" w:rsidRPr="007C670B" w:rsidRDefault="003D2726" w:rsidP="00E52B5B">
      <w:pPr>
        <w:tabs>
          <w:tab w:val="left" w:pos="1350"/>
          <w:tab w:val="right" w:pos="9360"/>
        </w:tabs>
        <w:spacing w:after="0" w:line="240" w:lineRule="auto"/>
        <w:rPr>
          <w:rFonts w:ascii="Arial" w:hAnsi="Arial" w:cs="Arial"/>
          <w:b/>
        </w:rPr>
      </w:pPr>
    </w:p>
    <w:sectPr w:rsidR="003D2726" w:rsidRPr="007C670B" w:rsidSect="003D2726">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B1" w:rsidRDefault="00ED51B1" w:rsidP="00834A9E">
      <w:pPr>
        <w:spacing w:after="0" w:line="240" w:lineRule="auto"/>
      </w:pPr>
      <w:r>
        <w:separator/>
      </w:r>
    </w:p>
  </w:endnote>
  <w:endnote w:type="continuationSeparator" w:id="0">
    <w:p w:rsidR="00ED51B1" w:rsidRDefault="00ED51B1" w:rsidP="0083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7225"/>
      <w:docPartObj>
        <w:docPartGallery w:val="Page Numbers (Bottom of Page)"/>
        <w:docPartUnique/>
      </w:docPartObj>
    </w:sdtPr>
    <w:sdtEndPr>
      <w:rPr>
        <w:noProof/>
      </w:rPr>
    </w:sdtEndPr>
    <w:sdtContent>
      <w:p w:rsidR="00B8593A" w:rsidRDefault="00B8593A">
        <w:pPr>
          <w:pStyle w:val="Footer"/>
          <w:jc w:val="right"/>
        </w:pPr>
        <w:r>
          <w:fldChar w:fldCharType="begin"/>
        </w:r>
        <w:r>
          <w:instrText xml:space="preserve"> PAGE   \* MERGEFORMAT </w:instrText>
        </w:r>
        <w:r>
          <w:fldChar w:fldCharType="separate"/>
        </w:r>
        <w:r w:rsidR="00DA6756">
          <w:rPr>
            <w:noProof/>
          </w:rPr>
          <w:t>1</w:t>
        </w:r>
        <w:r>
          <w:rPr>
            <w:noProof/>
          </w:rPr>
          <w:fldChar w:fldCharType="end"/>
        </w:r>
      </w:p>
    </w:sdtContent>
  </w:sdt>
  <w:p w:rsidR="00ED51B1" w:rsidRPr="00DA1C7A" w:rsidRDefault="00DA6756" w:rsidP="00ED51B1">
    <w:pPr>
      <w:pStyle w:val="Footer"/>
      <w:rPr>
        <w:rFonts w:ascii="Times New Roman" w:hAnsi="Times New Roman" w:cs="Times New Roman"/>
        <w:sz w:val="24"/>
        <w:szCs w:val="24"/>
      </w:rPr>
    </w:pPr>
    <w:r>
      <w:rPr>
        <w:rFonts w:ascii="Times New Roman" w:hAnsi="Times New Roman" w:cs="Times New Roman"/>
        <w:sz w:val="24"/>
        <w:szCs w:val="24"/>
      </w:rPr>
      <w:t>2019-10</w:t>
    </w:r>
    <w:r w:rsidR="00B8593A">
      <w:rPr>
        <w:rFonts w:ascii="Times New Roman" w:hAnsi="Times New Roman" w:cs="Times New Roman"/>
        <w:sz w:val="24"/>
        <w:szCs w:val="24"/>
      </w:rPr>
      <w:t xml:space="preserve">                                                       SES 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B1" w:rsidRDefault="00ED51B1" w:rsidP="00834A9E">
      <w:pPr>
        <w:spacing w:after="0" w:line="240" w:lineRule="auto"/>
      </w:pPr>
      <w:r>
        <w:separator/>
      </w:r>
    </w:p>
  </w:footnote>
  <w:footnote w:type="continuationSeparator" w:id="0">
    <w:p w:rsidR="00ED51B1" w:rsidRDefault="00ED51B1" w:rsidP="0083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923"/>
    <w:multiLevelType w:val="hybridMultilevel"/>
    <w:tmpl w:val="F63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6CDB"/>
    <w:multiLevelType w:val="hybridMultilevel"/>
    <w:tmpl w:val="B8A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7701"/>
    <w:multiLevelType w:val="hybridMultilevel"/>
    <w:tmpl w:val="805CB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2558E"/>
    <w:multiLevelType w:val="hybridMultilevel"/>
    <w:tmpl w:val="F6B8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2039"/>
    <w:multiLevelType w:val="hybridMultilevel"/>
    <w:tmpl w:val="DE9A445E"/>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F3FA7C32">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A3623A"/>
    <w:multiLevelType w:val="hybridMultilevel"/>
    <w:tmpl w:val="0CB0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0647"/>
    <w:multiLevelType w:val="hybridMultilevel"/>
    <w:tmpl w:val="1CD69D70"/>
    <w:lvl w:ilvl="0" w:tplc="FFFFFFFF">
      <w:start w:val="1"/>
      <w:numFmt w:val="bullet"/>
      <w:lvlText w:val=""/>
      <w:lvlJc w:val="left"/>
      <w:pPr>
        <w:ind w:left="1104" w:hanging="360"/>
      </w:pPr>
      <w:rPr>
        <w:rFonts w:ascii="Symbol" w:hAnsi="Symbol" w:hint="default"/>
        <w:b/>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15:restartNumberingAfterBreak="0">
    <w:nsid w:val="25D93D38"/>
    <w:multiLevelType w:val="hybridMultilevel"/>
    <w:tmpl w:val="806E74C0"/>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F3FA7C32">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036C4"/>
    <w:multiLevelType w:val="hybridMultilevel"/>
    <w:tmpl w:val="8B3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D6A31"/>
    <w:multiLevelType w:val="hybridMultilevel"/>
    <w:tmpl w:val="4466687E"/>
    <w:lvl w:ilvl="0" w:tplc="CAAA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D5843"/>
    <w:multiLevelType w:val="hybridMultilevel"/>
    <w:tmpl w:val="B67C3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96141"/>
    <w:multiLevelType w:val="hybridMultilevel"/>
    <w:tmpl w:val="70D889E8"/>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E0CDD"/>
    <w:multiLevelType w:val="hybridMultilevel"/>
    <w:tmpl w:val="478AF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318C6"/>
    <w:multiLevelType w:val="hybridMultilevel"/>
    <w:tmpl w:val="35A6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D151A"/>
    <w:multiLevelType w:val="hybridMultilevel"/>
    <w:tmpl w:val="6D4EC3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41F75A6"/>
    <w:multiLevelType w:val="hybridMultilevel"/>
    <w:tmpl w:val="1D4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516BA"/>
    <w:multiLevelType w:val="hybridMultilevel"/>
    <w:tmpl w:val="3FC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F5066"/>
    <w:multiLevelType w:val="hybridMultilevel"/>
    <w:tmpl w:val="5154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87FC3"/>
    <w:multiLevelType w:val="hybridMultilevel"/>
    <w:tmpl w:val="D0D634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D1E0BCD"/>
    <w:multiLevelType w:val="hybridMultilevel"/>
    <w:tmpl w:val="C92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3C0"/>
    <w:multiLevelType w:val="hybridMultilevel"/>
    <w:tmpl w:val="1F8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31CA6"/>
    <w:multiLevelType w:val="hybridMultilevel"/>
    <w:tmpl w:val="4466687E"/>
    <w:lvl w:ilvl="0" w:tplc="CAAA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B278FB"/>
    <w:multiLevelType w:val="hybridMultilevel"/>
    <w:tmpl w:val="18F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A60D9"/>
    <w:multiLevelType w:val="hybridMultilevel"/>
    <w:tmpl w:val="4AA03D9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247AD9"/>
    <w:multiLevelType w:val="hybridMultilevel"/>
    <w:tmpl w:val="8E6AE522"/>
    <w:lvl w:ilvl="0" w:tplc="FFFFFFFF">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10"/>
  </w:num>
  <w:num w:numId="4">
    <w:abstractNumId w:val="20"/>
  </w:num>
  <w:num w:numId="5">
    <w:abstractNumId w:val="3"/>
  </w:num>
  <w:num w:numId="6">
    <w:abstractNumId w:val="0"/>
  </w:num>
  <w:num w:numId="7">
    <w:abstractNumId w:val="13"/>
  </w:num>
  <w:num w:numId="8">
    <w:abstractNumId w:val="22"/>
  </w:num>
  <w:num w:numId="9">
    <w:abstractNumId w:val="18"/>
  </w:num>
  <w:num w:numId="10">
    <w:abstractNumId w:val="17"/>
  </w:num>
  <w:num w:numId="11">
    <w:abstractNumId w:val="23"/>
  </w:num>
  <w:num w:numId="12">
    <w:abstractNumId w:val="15"/>
  </w:num>
  <w:num w:numId="13">
    <w:abstractNumId w:val="7"/>
  </w:num>
  <w:num w:numId="14">
    <w:abstractNumId w:val="4"/>
  </w:num>
  <w:num w:numId="15">
    <w:abstractNumId w:val="24"/>
  </w:num>
  <w:num w:numId="16">
    <w:abstractNumId w:val="5"/>
  </w:num>
  <w:num w:numId="17">
    <w:abstractNumId w:val="19"/>
  </w:num>
  <w:num w:numId="18">
    <w:abstractNumId w:val="1"/>
  </w:num>
  <w:num w:numId="19">
    <w:abstractNumId w:val="16"/>
  </w:num>
  <w:num w:numId="20">
    <w:abstractNumId w:val="2"/>
  </w:num>
  <w:num w:numId="21">
    <w:abstractNumId w:val="9"/>
  </w:num>
  <w:num w:numId="22">
    <w:abstractNumId w:val="14"/>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1F"/>
    <w:rsid w:val="00012654"/>
    <w:rsid w:val="00035A2F"/>
    <w:rsid w:val="000B4270"/>
    <w:rsid w:val="001250CF"/>
    <w:rsid w:val="00146C8B"/>
    <w:rsid w:val="00192551"/>
    <w:rsid w:val="001C476C"/>
    <w:rsid w:val="001C7765"/>
    <w:rsid w:val="001D7173"/>
    <w:rsid w:val="001E7DAF"/>
    <w:rsid w:val="00216C1C"/>
    <w:rsid w:val="00242A82"/>
    <w:rsid w:val="00255481"/>
    <w:rsid w:val="00311895"/>
    <w:rsid w:val="003418B0"/>
    <w:rsid w:val="00354C9A"/>
    <w:rsid w:val="00382B3B"/>
    <w:rsid w:val="003C2467"/>
    <w:rsid w:val="003D2726"/>
    <w:rsid w:val="003F2A5D"/>
    <w:rsid w:val="00423345"/>
    <w:rsid w:val="004333F7"/>
    <w:rsid w:val="004751EA"/>
    <w:rsid w:val="004C46AB"/>
    <w:rsid w:val="00584C8F"/>
    <w:rsid w:val="005D617D"/>
    <w:rsid w:val="005F6E40"/>
    <w:rsid w:val="0064054B"/>
    <w:rsid w:val="00691DFB"/>
    <w:rsid w:val="00710A19"/>
    <w:rsid w:val="007611E5"/>
    <w:rsid w:val="00763EBC"/>
    <w:rsid w:val="00784776"/>
    <w:rsid w:val="007C670B"/>
    <w:rsid w:val="007D090C"/>
    <w:rsid w:val="007E02CA"/>
    <w:rsid w:val="007F2EED"/>
    <w:rsid w:val="00803B1B"/>
    <w:rsid w:val="00804A52"/>
    <w:rsid w:val="00811910"/>
    <w:rsid w:val="00816177"/>
    <w:rsid w:val="00834A9E"/>
    <w:rsid w:val="008828F4"/>
    <w:rsid w:val="008D03C6"/>
    <w:rsid w:val="008E1392"/>
    <w:rsid w:val="00931CB1"/>
    <w:rsid w:val="00936C0E"/>
    <w:rsid w:val="00953722"/>
    <w:rsid w:val="009836A9"/>
    <w:rsid w:val="0098455F"/>
    <w:rsid w:val="009870D8"/>
    <w:rsid w:val="009C796C"/>
    <w:rsid w:val="009D4437"/>
    <w:rsid w:val="00A54A72"/>
    <w:rsid w:val="00AA51DE"/>
    <w:rsid w:val="00AB5B79"/>
    <w:rsid w:val="00AD32C8"/>
    <w:rsid w:val="00B7097F"/>
    <w:rsid w:val="00B84840"/>
    <w:rsid w:val="00B8593A"/>
    <w:rsid w:val="00BA48D1"/>
    <w:rsid w:val="00BB4F91"/>
    <w:rsid w:val="00C31B05"/>
    <w:rsid w:val="00CA3FAE"/>
    <w:rsid w:val="00CB1777"/>
    <w:rsid w:val="00CD5648"/>
    <w:rsid w:val="00D357DD"/>
    <w:rsid w:val="00D7551F"/>
    <w:rsid w:val="00DA00F3"/>
    <w:rsid w:val="00DA1C7A"/>
    <w:rsid w:val="00DA55CD"/>
    <w:rsid w:val="00DA6756"/>
    <w:rsid w:val="00E011AC"/>
    <w:rsid w:val="00E44E5D"/>
    <w:rsid w:val="00E52B5B"/>
    <w:rsid w:val="00E71190"/>
    <w:rsid w:val="00E73F40"/>
    <w:rsid w:val="00EA292B"/>
    <w:rsid w:val="00ED51B1"/>
    <w:rsid w:val="00EF5EBF"/>
    <w:rsid w:val="00F00A12"/>
    <w:rsid w:val="00F04894"/>
    <w:rsid w:val="00F3768F"/>
    <w:rsid w:val="00F6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8A755E"/>
  <w15:docId w15:val="{77453D45-2C6D-4F89-8B8B-11C812E5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1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1F"/>
    <w:pPr>
      <w:ind w:left="720"/>
      <w:contextualSpacing/>
    </w:pPr>
  </w:style>
  <w:style w:type="paragraph" w:styleId="Header">
    <w:name w:val="header"/>
    <w:basedOn w:val="Normal"/>
    <w:link w:val="HeaderChar"/>
    <w:uiPriority w:val="99"/>
    <w:unhideWhenUsed/>
    <w:rsid w:val="00D7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1F"/>
  </w:style>
  <w:style w:type="paragraph" w:styleId="Footer">
    <w:name w:val="footer"/>
    <w:basedOn w:val="Normal"/>
    <w:link w:val="FooterChar"/>
    <w:uiPriority w:val="99"/>
    <w:unhideWhenUsed/>
    <w:rsid w:val="00D7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1F"/>
  </w:style>
  <w:style w:type="table" w:styleId="TableGrid">
    <w:name w:val="Table Grid"/>
    <w:basedOn w:val="TableNormal"/>
    <w:rsid w:val="00D755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026E9-84C6-4C20-B5A3-4EC4D4F6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SEVM</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sheri.brody</dc:creator>
  <cp:lastModifiedBy>Fallon Wright</cp:lastModifiedBy>
  <cp:revision>3</cp:revision>
  <cp:lastPrinted>2012-03-10T01:00:00Z</cp:lastPrinted>
  <dcterms:created xsi:type="dcterms:W3CDTF">2018-04-23T19:51:00Z</dcterms:created>
  <dcterms:modified xsi:type="dcterms:W3CDTF">2019-10-01T19:21:00Z</dcterms:modified>
</cp:coreProperties>
</file>